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E" w:rsidRPr="006144EE" w:rsidRDefault="006144EE" w:rsidP="006144EE">
      <w:pPr>
        <w:ind w:right="5356"/>
        <w:jc w:val="center"/>
        <w:rPr>
          <w:b/>
          <w:sz w:val="40"/>
          <w:szCs w:val="40"/>
        </w:rPr>
      </w:pPr>
      <w:r w:rsidRPr="006144EE">
        <w:rPr>
          <w:b/>
          <w:sz w:val="40"/>
          <w:szCs w:val="40"/>
        </w:rPr>
        <w:t>Средние баллы ЕГЭ-2021</w:t>
      </w:r>
    </w:p>
    <w:tbl>
      <w:tblPr>
        <w:tblW w:w="92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8"/>
        <w:gridCol w:w="1091"/>
        <w:gridCol w:w="2152"/>
        <w:gridCol w:w="2248"/>
      </w:tblGrid>
      <w:tr w:rsidR="006144EE" w:rsidRPr="006144EE" w:rsidTr="006144EE">
        <w:trPr>
          <w:trHeight w:val="536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i/>
                <w:iCs/>
                <w:sz w:val="32"/>
                <w:szCs w:val="32"/>
              </w:rPr>
              <w:t>предмет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i/>
                <w:iCs/>
                <w:sz w:val="32"/>
                <w:szCs w:val="32"/>
              </w:rPr>
              <w:t>кол-во</w:t>
            </w:r>
            <w:r w:rsidRPr="006144EE">
              <w:rPr>
                <w:i/>
                <w:iCs/>
                <w:sz w:val="32"/>
                <w:szCs w:val="32"/>
              </w:rPr>
              <w:br/>
              <w:t>чел.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i/>
                <w:iCs/>
                <w:sz w:val="32"/>
                <w:szCs w:val="32"/>
                <w:lang w:val="en-US"/>
              </w:rPr>
              <w:t>min/max-2021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i/>
                <w:iCs/>
                <w:sz w:val="32"/>
                <w:szCs w:val="32"/>
              </w:rPr>
              <w:t>ср</w:t>
            </w:r>
            <w:proofErr w:type="gramStart"/>
            <w:r w:rsidRPr="006144EE">
              <w:rPr>
                <w:i/>
                <w:iCs/>
                <w:sz w:val="32"/>
                <w:szCs w:val="32"/>
              </w:rPr>
              <w:t>.б</w:t>
            </w:r>
            <w:proofErr w:type="gramEnd"/>
            <w:r w:rsidRPr="006144EE">
              <w:rPr>
                <w:i/>
                <w:iCs/>
                <w:sz w:val="32"/>
                <w:szCs w:val="32"/>
              </w:rPr>
              <w:t>алл-2021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6144EE">
              <w:rPr>
                <w:sz w:val="32"/>
                <w:szCs w:val="32"/>
              </w:rPr>
              <w:t>Матем</w:t>
            </w:r>
            <w:proofErr w:type="spellEnd"/>
            <w:r w:rsidRPr="006144EE">
              <w:rPr>
                <w:sz w:val="32"/>
                <w:szCs w:val="32"/>
              </w:rPr>
              <w:t>. (профиль)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72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50 / 100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81,08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76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64 / 100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86,49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Биология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6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63 / 93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67,00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Физика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21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49 / 100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80,86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55 / 95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80,39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Химия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9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48 / 99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80,50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13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54 / 95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75,00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9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58 / 97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78,11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История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92 / 92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92,00</w:t>
            </w:r>
          </w:p>
        </w:tc>
      </w:tr>
      <w:tr w:rsidR="006144EE" w:rsidRPr="006144EE" w:rsidTr="006144EE">
        <w:trPr>
          <w:trHeight w:val="272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Литература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2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sz w:val="32"/>
                <w:szCs w:val="32"/>
              </w:rPr>
              <w:t>56 / 84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144EE">
              <w:rPr>
                <w:b/>
                <w:bCs/>
                <w:sz w:val="32"/>
                <w:szCs w:val="32"/>
              </w:rPr>
              <w:t>70,00</w:t>
            </w:r>
          </w:p>
        </w:tc>
      </w:tr>
    </w:tbl>
    <w:p w:rsidR="006144EE" w:rsidRPr="006144EE" w:rsidRDefault="006144EE" w:rsidP="006144EE"/>
    <w:p w:rsidR="006144EE" w:rsidRDefault="006144EE" w:rsidP="006144EE">
      <w:pPr>
        <w:ind w:right="5356"/>
        <w:jc w:val="center"/>
        <w:rPr>
          <w:b/>
          <w:sz w:val="40"/>
          <w:szCs w:val="40"/>
        </w:rPr>
      </w:pPr>
    </w:p>
    <w:p w:rsidR="006144EE" w:rsidRDefault="006144EE" w:rsidP="006144EE">
      <w:pPr>
        <w:ind w:right="5356"/>
        <w:jc w:val="center"/>
        <w:rPr>
          <w:b/>
          <w:sz w:val="40"/>
          <w:szCs w:val="40"/>
        </w:rPr>
      </w:pPr>
    </w:p>
    <w:p w:rsidR="006144EE" w:rsidRDefault="006144EE" w:rsidP="006144EE">
      <w:pPr>
        <w:ind w:right="5356"/>
        <w:jc w:val="center"/>
        <w:rPr>
          <w:b/>
          <w:sz w:val="40"/>
          <w:szCs w:val="40"/>
        </w:rPr>
      </w:pPr>
    </w:p>
    <w:p w:rsidR="006144EE" w:rsidRDefault="006144EE" w:rsidP="006144EE">
      <w:pPr>
        <w:ind w:right="5356"/>
        <w:jc w:val="center"/>
        <w:rPr>
          <w:b/>
          <w:sz w:val="40"/>
          <w:szCs w:val="40"/>
        </w:rPr>
      </w:pPr>
    </w:p>
    <w:p w:rsidR="006144EE" w:rsidRPr="006144EE" w:rsidRDefault="006144EE" w:rsidP="006144EE">
      <w:pPr>
        <w:ind w:right="5356"/>
        <w:jc w:val="center"/>
        <w:rPr>
          <w:b/>
          <w:sz w:val="40"/>
          <w:szCs w:val="40"/>
        </w:rPr>
      </w:pPr>
      <w:r w:rsidRPr="006144EE">
        <w:rPr>
          <w:b/>
          <w:sz w:val="40"/>
          <w:szCs w:val="40"/>
        </w:rPr>
        <w:lastRenderedPageBreak/>
        <w:t>Средние баллы ЕГЭ-202</w:t>
      </w:r>
      <w:r>
        <w:rPr>
          <w:b/>
          <w:sz w:val="40"/>
          <w:szCs w:val="40"/>
        </w:rPr>
        <w:t>2</w:t>
      </w:r>
    </w:p>
    <w:tbl>
      <w:tblPr>
        <w:tblW w:w="9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135"/>
        <w:gridCol w:w="2203"/>
        <w:gridCol w:w="2908"/>
      </w:tblGrid>
      <w:tr w:rsidR="006144EE" w:rsidRPr="007E7382" w:rsidTr="006144EE">
        <w:trPr>
          <w:trHeight w:val="599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7E7382" w:rsidRDefault="006144EE" w:rsidP="006144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предмет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7E7382" w:rsidRDefault="006144EE" w:rsidP="006144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кол-во</w:t>
            </w:r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br/>
              <w:t>чел.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7E7382" w:rsidRDefault="006144EE" w:rsidP="006144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7382">
              <w:rPr>
                <w:rFonts w:ascii="Times New Roman" w:hAnsi="Times New Roman"/>
                <w:i/>
                <w:iCs/>
                <w:sz w:val="32"/>
                <w:szCs w:val="32"/>
                <w:lang w:val="en-US"/>
              </w:rPr>
              <w:t>min/max-202</w:t>
            </w:r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7E7382" w:rsidRDefault="006144EE" w:rsidP="006144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ср</w:t>
            </w:r>
            <w:proofErr w:type="gramStart"/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.б</w:t>
            </w:r>
            <w:proofErr w:type="gramEnd"/>
            <w:r w:rsidRPr="007E7382">
              <w:rPr>
                <w:rFonts w:ascii="Times New Roman" w:hAnsi="Times New Roman"/>
                <w:i/>
                <w:iCs/>
                <w:sz w:val="32"/>
                <w:szCs w:val="32"/>
              </w:rPr>
              <w:t>алл-2022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6144EE">
              <w:rPr>
                <w:rFonts w:cstheme="minorHAnsi"/>
                <w:sz w:val="32"/>
                <w:szCs w:val="32"/>
              </w:rPr>
              <w:t>Матем</w:t>
            </w:r>
            <w:proofErr w:type="spellEnd"/>
            <w:r w:rsidRPr="006144EE">
              <w:rPr>
                <w:rFonts w:cstheme="minorHAnsi"/>
                <w:sz w:val="32"/>
                <w:szCs w:val="32"/>
              </w:rPr>
              <w:t xml:space="preserve">. (профиль)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66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46 / 100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78,97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70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61 / 100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83,96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71 / 86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78,60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51 / 95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71,85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46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40 / 98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80,59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62 / 90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75,29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56 / 94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76,27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64 / 93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80,29</w:t>
            </w:r>
          </w:p>
        </w:tc>
      </w:tr>
      <w:tr w:rsidR="006144EE" w:rsidRPr="006144EE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История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54 / 63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59,25</w:t>
            </w:r>
          </w:p>
        </w:tc>
      </w:tr>
      <w:tr w:rsidR="006144EE" w:rsidRPr="007E7382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56 / 96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76,00</w:t>
            </w:r>
          </w:p>
        </w:tc>
      </w:tr>
      <w:tr w:rsidR="006144EE" w:rsidRPr="007E7382" w:rsidTr="006144EE">
        <w:trPr>
          <w:trHeight w:val="39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 xml:space="preserve">География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sz w:val="32"/>
                <w:szCs w:val="32"/>
              </w:rPr>
              <w:t>54 / 76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6144EE">
              <w:rPr>
                <w:rFonts w:cstheme="minorHAnsi"/>
                <w:b/>
                <w:bCs/>
                <w:sz w:val="32"/>
                <w:szCs w:val="32"/>
              </w:rPr>
              <w:t>65,00</w:t>
            </w:r>
          </w:p>
        </w:tc>
      </w:tr>
    </w:tbl>
    <w:p w:rsidR="004F4C86" w:rsidRDefault="004F4C86"/>
    <w:p w:rsidR="006144EE" w:rsidRDefault="006144EE" w:rsidP="006144EE">
      <w:pPr>
        <w:jc w:val="center"/>
        <w:rPr>
          <w:b/>
          <w:sz w:val="40"/>
          <w:szCs w:val="40"/>
        </w:rPr>
      </w:pPr>
    </w:p>
    <w:p w:rsidR="006144EE" w:rsidRDefault="006144EE" w:rsidP="006144EE">
      <w:pPr>
        <w:jc w:val="center"/>
        <w:rPr>
          <w:b/>
          <w:sz w:val="40"/>
          <w:szCs w:val="40"/>
        </w:rPr>
      </w:pPr>
    </w:p>
    <w:p w:rsidR="006144EE" w:rsidRDefault="006144EE" w:rsidP="006144EE">
      <w:pPr>
        <w:jc w:val="center"/>
        <w:rPr>
          <w:b/>
          <w:sz w:val="40"/>
          <w:szCs w:val="40"/>
        </w:rPr>
      </w:pPr>
    </w:p>
    <w:p w:rsidR="006144EE" w:rsidRDefault="006144EE" w:rsidP="006144EE">
      <w:pPr>
        <w:jc w:val="center"/>
        <w:rPr>
          <w:b/>
          <w:sz w:val="40"/>
          <w:szCs w:val="40"/>
        </w:rPr>
      </w:pPr>
      <w:r w:rsidRPr="00EC5FB7">
        <w:rPr>
          <w:b/>
          <w:sz w:val="40"/>
          <w:szCs w:val="40"/>
        </w:rPr>
        <w:lastRenderedPageBreak/>
        <w:t>Результаты ЕГЭ-2022</w:t>
      </w:r>
    </w:p>
    <w:p w:rsidR="006144EE" w:rsidRDefault="006144EE">
      <w:r w:rsidRPr="00345477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7A0EA55" wp14:editId="534AA65B">
            <wp:extent cx="9370031" cy="5393932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144EE" w:rsidSect="00614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E"/>
    <w:rsid w:val="001445A0"/>
    <w:rsid w:val="003E4C94"/>
    <w:rsid w:val="004F4C86"/>
    <w:rsid w:val="006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5A0"/>
    <w:rPr>
      <w:b/>
      <w:bCs/>
    </w:rPr>
  </w:style>
  <w:style w:type="character" w:styleId="a4">
    <w:name w:val="Emphasis"/>
    <w:basedOn w:val="a0"/>
    <w:uiPriority w:val="20"/>
    <w:qFormat/>
    <w:rsid w:val="001445A0"/>
    <w:rPr>
      <w:i/>
      <w:iCs/>
    </w:rPr>
  </w:style>
  <w:style w:type="paragraph" w:styleId="a5">
    <w:name w:val="No Spacing"/>
    <w:uiPriority w:val="1"/>
    <w:qFormat/>
    <w:rsid w:val="001445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5A0"/>
    <w:rPr>
      <w:b/>
      <w:bCs/>
    </w:rPr>
  </w:style>
  <w:style w:type="character" w:styleId="a4">
    <w:name w:val="Emphasis"/>
    <w:basedOn w:val="a0"/>
    <w:uiPriority w:val="20"/>
    <w:qFormat/>
    <w:rsid w:val="001445A0"/>
    <w:rPr>
      <w:i/>
      <w:iCs/>
    </w:rPr>
  </w:style>
  <w:style w:type="paragraph" w:styleId="a5">
    <w:name w:val="No Spacing"/>
    <w:uiPriority w:val="1"/>
    <w:qFormat/>
    <w:rsid w:val="001445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+%202022-23%20+\&#1045;&#1043;&#1069;\+%20&#1089;&#1090;&#1072;&#1090;&#1080;&#1089;&#1090;&#1080;&#1082;&#1072;%20&#1045;&#1043;&#1069;-2022%20&#1076;&#1083;&#1103;%20&#1072;&#1085;&#1072;&#1083;&#1080;&#1079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90008601865946E-2"/>
          <c:y val="1.4457521168062972E-2"/>
          <c:w val="0.82486567855488835"/>
          <c:h val="0.8010866179041056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33</c:v>
                </c:pt>
              </c:strCache>
            </c:strRef>
          </c:tx>
          <c:spPr>
            <a:ln w="38100" cmpd="thickThin"/>
          </c:spPr>
          <c:marker>
            <c:symbol val="circle"/>
            <c:size val="8"/>
          </c:marker>
          <c:dLbls>
            <c:dLbl>
              <c:idx val="0"/>
              <c:layout>
                <c:manualLayout>
                  <c:x val="-2.9411764705882353E-2"/>
                  <c:y val="-3.790570954750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411764705882353E-2"/>
                  <c:y val="-3.0798389007344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806722689075689E-2"/>
                  <c:y val="-4.264392324093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12324929972011E-2"/>
                  <c:y val="-4.9751243781094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411764705882353E-2"/>
                  <c:y val="-3.079838900734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607843137254853E-2"/>
                  <c:y val="-2.8429282160625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411764705882353E-2"/>
                  <c:y val="-3.31674958540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610644257703091E-2"/>
                  <c:y val="-3.31674958540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9.4764273868751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40896358543424E-2"/>
                  <c:y val="4.9751243781094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210084033613443E-2"/>
                  <c:y val="-2.3691068467187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Матем. (проф.)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Английск.язык</c:v>
                </c:pt>
                <c:pt idx="8">
                  <c:v>Литература</c:v>
                </c:pt>
                <c:pt idx="9">
                  <c:v>История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78.97</c:v>
                </c:pt>
                <c:pt idx="1">
                  <c:v>83.960000000000022</c:v>
                </c:pt>
                <c:pt idx="2">
                  <c:v>78.599999999999994</c:v>
                </c:pt>
                <c:pt idx="3">
                  <c:v>71.849999999999994</c:v>
                </c:pt>
                <c:pt idx="4">
                  <c:v>80.59</c:v>
                </c:pt>
                <c:pt idx="5">
                  <c:v>75.290000000000006</c:v>
                </c:pt>
                <c:pt idx="6">
                  <c:v>76.27</c:v>
                </c:pt>
                <c:pt idx="7">
                  <c:v>80.290000000000006</c:v>
                </c:pt>
                <c:pt idx="8">
                  <c:v>76</c:v>
                </c:pt>
                <c:pt idx="9">
                  <c:v>59.25</c:v>
                </c:pt>
                <c:pt idx="10">
                  <c:v>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Яросл.обл.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Лист1!$A$2:$A$12</c:f>
              <c:strCache>
                <c:ptCount val="11"/>
                <c:pt idx="0">
                  <c:v>Матем. (проф.)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Английск.язык</c:v>
                </c:pt>
                <c:pt idx="8">
                  <c:v>Литература</c:v>
                </c:pt>
                <c:pt idx="9">
                  <c:v>История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59.01</c:v>
                </c:pt>
                <c:pt idx="1">
                  <c:v>72.459999999999994</c:v>
                </c:pt>
                <c:pt idx="2">
                  <c:v>54.71</c:v>
                </c:pt>
                <c:pt idx="3">
                  <c:v>53.949999999999996</c:v>
                </c:pt>
                <c:pt idx="4">
                  <c:v>64.03</c:v>
                </c:pt>
                <c:pt idx="5">
                  <c:v>52.42</c:v>
                </c:pt>
                <c:pt idx="6">
                  <c:v>63.44</c:v>
                </c:pt>
                <c:pt idx="7">
                  <c:v>70.61999999999999</c:v>
                </c:pt>
                <c:pt idx="8">
                  <c:v>59.01</c:v>
                </c:pt>
                <c:pt idx="9">
                  <c:v>61.9</c:v>
                </c:pt>
                <c:pt idx="10">
                  <c:v>56.42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</c:spPr>
          </c:marker>
          <c:cat>
            <c:strRef>
              <c:f>Лист1!$A$2:$A$12</c:f>
              <c:strCache>
                <c:ptCount val="11"/>
                <c:pt idx="0">
                  <c:v>Матем. (проф.)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Английск.язык</c:v>
                </c:pt>
                <c:pt idx="8">
                  <c:v>Литература</c:v>
                </c:pt>
                <c:pt idx="9">
                  <c:v>История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56.9</c:v>
                </c:pt>
                <c:pt idx="1">
                  <c:v>68.3</c:v>
                </c:pt>
                <c:pt idx="2">
                  <c:v>50.2</c:v>
                </c:pt>
                <c:pt idx="3">
                  <c:v>54.1</c:v>
                </c:pt>
                <c:pt idx="4">
                  <c:v>59.5</c:v>
                </c:pt>
                <c:pt idx="5">
                  <c:v>54.3</c:v>
                </c:pt>
                <c:pt idx="6">
                  <c:v>59.9</c:v>
                </c:pt>
                <c:pt idx="7">
                  <c:v>73.3</c:v>
                </c:pt>
                <c:pt idx="8">
                  <c:v>60.8</c:v>
                </c:pt>
                <c:pt idx="9">
                  <c:v>58</c:v>
                </c:pt>
                <c:pt idx="10">
                  <c:v>54.6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30240"/>
        <c:axId val="285042944"/>
      </c:lineChart>
      <c:catAx>
        <c:axId val="15713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800"/>
            </a:pPr>
            <a:endParaRPr lang="ru-RU"/>
          </a:p>
        </c:txPr>
        <c:crossAx val="285042944"/>
        <c:crosses val="autoZero"/>
        <c:auto val="1"/>
        <c:lblAlgn val="ctr"/>
        <c:lblOffset val="100"/>
        <c:noMultiLvlLbl val="0"/>
      </c:catAx>
      <c:valAx>
        <c:axId val="285042944"/>
        <c:scaling>
          <c:orientation val="minMax"/>
          <c:min val="3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713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89906866932925"/>
          <c:y val="3.0136455927571668E-3"/>
          <c:w val="0.19126081103330725"/>
          <c:h val="0.20433248082795649"/>
        </c:manualLayout>
      </c:layout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2023-04-18T16:22:00Z</dcterms:created>
  <dcterms:modified xsi:type="dcterms:W3CDTF">2023-04-18T16:30:00Z</dcterms:modified>
</cp:coreProperties>
</file>