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F04" w14:textId="7706644B" w:rsidR="005044AB" w:rsidRPr="001B020D" w:rsidRDefault="005044AB" w:rsidP="005044AB">
      <w:pPr>
        <w:jc w:val="right"/>
        <w:rPr>
          <w:rFonts w:ascii="Times New Roman" w:hAnsi="Times New Roman" w:cs="Times New Roman"/>
          <w:sz w:val="24"/>
          <w:szCs w:val="24"/>
        </w:rPr>
      </w:pPr>
      <w:r w:rsidRPr="001B020D">
        <w:rPr>
          <w:rFonts w:ascii="Times New Roman" w:hAnsi="Times New Roman" w:cs="Times New Roman"/>
          <w:sz w:val="24"/>
          <w:szCs w:val="24"/>
        </w:rPr>
        <w:t xml:space="preserve">Утверждены приказом по школе № </w:t>
      </w:r>
      <w:r w:rsidR="00181DEB">
        <w:rPr>
          <w:rFonts w:ascii="Times New Roman" w:hAnsi="Times New Roman" w:cs="Times New Roman"/>
          <w:sz w:val="24"/>
          <w:szCs w:val="24"/>
        </w:rPr>
        <w:t>14</w:t>
      </w:r>
      <w:r w:rsidRPr="001B020D">
        <w:rPr>
          <w:rFonts w:ascii="Times New Roman" w:hAnsi="Times New Roman" w:cs="Times New Roman"/>
          <w:sz w:val="24"/>
          <w:szCs w:val="24"/>
        </w:rPr>
        <w:t xml:space="preserve">/01-10 от </w:t>
      </w:r>
      <w:r w:rsidR="001B020D" w:rsidRPr="001B020D">
        <w:rPr>
          <w:rFonts w:ascii="Times New Roman" w:hAnsi="Times New Roman" w:cs="Times New Roman"/>
          <w:sz w:val="24"/>
          <w:szCs w:val="24"/>
        </w:rPr>
        <w:t>30</w:t>
      </w:r>
      <w:r w:rsidRPr="001B020D">
        <w:rPr>
          <w:rFonts w:ascii="Times New Roman" w:hAnsi="Times New Roman" w:cs="Times New Roman"/>
          <w:sz w:val="24"/>
          <w:szCs w:val="24"/>
        </w:rPr>
        <w:t>.01.20</w:t>
      </w:r>
      <w:r w:rsidR="00B83D19">
        <w:rPr>
          <w:rFonts w:ascii="Times New Roman" w:hAnsi="Times New Roman" w:cs="Times New Roman"/>
          <w:sz w:val="24"/>
          <w:szCs w:val="24"/>
        </w:rPr>
        <w:t>2</w:t>
      </w:r>
      <w:r w:rsidR="00B67EFF">
        <w:rPr>
          <w:rFonts w:ascii="Times New Roman" w:hAnsi="Times New Roman" w:cs="Times New Roman"/>
          <w:sz w:val="24"/>
          <w:szCs w:val="24"/>
        </w:rPr>
        <w:t>6</w:t>
      </w:r>
    </w:p>
    <w:p w14:paraId="09413C55" w14:textId="77777777" w:rsidR="005044AB" w:rsidRPr="005044AB" w:rsidRDefault="005044AB" w:rsidP="005044AB">
      <w:pPr>
        <w:jc w:val="right"/>
        <w:rPr>
          <w:rFonts w:ascii="Times New Roman" w:hAnsi="Times New Roman" w:cs="Times New Roman"/>
          <w:sz w:val="24"/>
          <w:szCs w:val="24"/>
        </w:rPr>
      </w:pPr>
      <w:r w:rsidRPr="005044AB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26B42E1F" w14:textId="77777777" w:rsidR="005044AB" w:rsidRPr="005044AB" w:rsidRDefault="005044AB" w:rsidP="005044AB">
      <w:pPr>
        <w:jc w:val="right"/>
        <w:rPr>
          <w:rFonts w:ascii="Times New Roman" w:hAnsi="Times New Roman" w:cs="Times New Roman"/>
          <w:sz w:val="24"/>
          <w:szCs w:val="24"/>
        </w:rPr>
      </w:pPr>
      <w:r w:rsidRPr="005044AB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B83D19">
        <w:rPr>
          <w:rFonts w:ascii="Times New Roman" w:hAnsi="Times New Roman" w:cs="Times New Roman"/>
          <w:sz w:val="24"/>
          <w:szCs w:val="24"/>
        </w:rPr>
        <w:t>Чистяков П.Б.</w:t>
      </w:r>
    </w:p>
    <w:p w14:paraId="695A194D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40898819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7736FAD9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134259E2" w14:textId="77777777" w:rsidR="005044AB" w:rsidRPr="005044AB" w:rsidRDefault="005044AB" w:rsidP="005044AB">
      <w:pPr>
        <w:jc w:val="center"/>
        <w:rPr>
          <w:rFonts w:ascii="Times New Roman" w:hAnsi="Times New Roman" w:cs="Times New Roman"/>
          <w:sz w:val="40"/>
          <w:szCs w:val="40"/>
        </w:rPr>
      </w:pPr>
      <w:r w:rsidRPr="005044AB">
        <w:rPr>
          <w:rFonts w:ascii="Times New Roman" w:hAnsi="Times New Roman" w:cs="Times New Roman"/>
          <w:sz w:val="40"/>
          <w:szCs w:val="40"/>
        </w:rPr>
        <w:t>Самообследование</w:t>
      </w:r>
    </w:p>
    <w:p w14:paraId="737F0119" w14:textId="77777777" w:rsidR="005044AB" w:rsidRPr="005044AB" w:rsidRDefault="00707255" w:rsidP="005044A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государственного</w:t>
      </w:r>
      <w:r w:rsidR="005044AB" w:rsidRPr="005044AB">
        <w:rPr>
          <w:rFonts w:ascii="Times New Roman" w:hAnsi="Times New Roman" w:cs="Times New Roman"/>
          <w:sz w:val="40"/>
          <w:szCs w:val="40"/>
        </w:rPr>
        <w:t xml:space="preserve"> общеобразовательного учреждения</w:t>
      </w:r>
      <w:r>
        <w:rPr>
          <w:rFonts w:ascii="Times New Roman" w:hAnsi="Times New Roman" w:cs="Times New Roman"/>
          <w:sz w:val="40"/>
          <w:szCs w:val="40"/>
        </w:rPr>
        <w:t xml:space="preserve"> Ярославской области</w:t>
      </w:r>
      <w:r w:rsidR="005044AB" w:rsidRPr="005044AB">
        <w:rPr>
          <w:rFonts w:ascii="Times New Roman" w:hAnsi="Times New Roman" w:cs="Times New Roman"/>
          <w:sz w:val="40"/>
          <w:szCs w:val="40"/>
        </w:rPr>
        <w:t xml:space="preserve"> «Средняя школа №33 им. К. Маркса</w:t>
      </w:r>
    </w:p>
    <w:p w14:paraId="6A5A1FA7" w14:textId="77777777" w:rsidR="005044AB" w:rsidRPr="005044AB" w:rsidRDefault="005044AB" w:rsidP="005044AB">
      <w:pPr>
        <w:jc w:val="center"/>
        <w:rPr>
          <w:rFonts w:ascii="Times New Roman" w:hAnsi="Times New Roman" w:cs="Times New Roman"/>
          <w:sz w:val="40"/>
          <w:szCs w:val="40"/>
        </w:rPr>
      </w:pPr>
      <w:r w:rsidRPr="005044AB">
        <w:rPr>
          <w:rFonts w:ascii="Times New Roman" w:hAnsi="Times New Roman" w:cs="Times New Roman"/>
          <w:sz w:val="40"/>
          <w:szCs w:val="40"/>
        </w:rPr>
        <w:t>с углубленным изучением математики»</w:t>
      </w:r>
    </w:p>
    <w:p w14:paraId="1E7D4860" w14:textId="77777777" w:rsidR="005044AB" w:rsidRPr="005044AB" w:rsidRDefault="005044AB" w:rsidP="005044AB">
      <w:pPr>
        <w:jc w:val="center"/>
        <w:rPr>
          <w:rFonts w:ascii="Times New Roman" w:hAnsi="Times New Roman" w:cs="Times New Roman"/>
          <w:sz w:val="40"/>
          <w:szCs w:val="40"/>
        </w:rPr>
      </w:pPr>
      <w:r w:rsidRPr="005044AB">
        <w:rPr>
          <w:rFonts w:ascii="Times New Roman" w:hAnsi="Times New Roman" w:cs="Times New Roman"/>
          <w:sz w:val="40"/>
          <w:szCs w:val="40"/>
        </w:rPr>
        <w:t>г. Ярославля</w:t>
      </w:r>
    </w:p>
    <w:p w14:paraId="474E4445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209DEA27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652CA0E6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7C258360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462DE253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69506C15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4D4F4AFA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75FC417E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69697575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0DCBFEEC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65FF490C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0DA23CBC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2400B6F0" w14:textId="77777777" w:rsidR="005044AB" w:rsidRPr="005044AB" w:rsidRDefault="005044AB" w:rsidP="005044AB">
      <w:pPr>
        <w:rPr>
          <w:rFonts w:ascii="Times New Roman" w:hAnsi="Times New Roman" w:cs="Times New Roman"/>
          <w:sz w:val="24"/>
          <w:szCs w:val="24"/>
        </w:rPr>
      </w:pPr>
    </w:p>
    <w:p w14:paraId="4A76E955" w14:textId="5428F6A5" w:rsidR="005044AB" w:rsidRPr="005044AB" w:rsidRDefault="005044AB" w:rsidP="005044AB">
      <w:pPr>
        <w:jc w:val="center"/>
        <w:rPr>
          <w:rFonts w:ascii="Times New Roman" w:hAnsi="Times New Roman" w:cs="Times New Roman"/>
          <w:sz w:val="28"/>
          <w:szCs w:val="28"/>
        </w:rPr>
        <w:sectPr w:rsidR="005044AB" w:rsidRPr="005044AB" w:rsidSect="007A46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44AB">
        <w:rPr>
          <w:rFonts w:ascii="Times New Roman" w:hAnsi="Times New Roman" w:cs="Times New Roman"/>
          <w:sz w:val="28"/>
          <w:szCs w:val="28"/>
        </w:rPr>
        <w:t>20</w:t>
      </w:r>
      <w:r w:rsidR="00B83D19">
        <w:rPr>
          <w:rFonts w:ascii="Times New Roman" w:hAnsi="Times New Roman" w:cs="Times New Roman"/>
          <w:sz w:val="28"/>
          <w:szCs w:val="28"/>
        </w:rPr>
        <w:t>2</w:t>
      </w:r>
      <w:r w:rsidR="00B67EFF">
        <w:rPr>
          <w:rFonts w:ascii="Times New Roman" w:hAnsi="Times New Roman" w:cs="Times New Roman"/>
          <w:sz w:val="28"/>
          <w:szCs w:val="28"/>
        </w:rPr>
        <w:t>6</w:t>
      </w:r>
      <w:r w:rsidRPr="005044A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EE23B0B" w14:textId="77777777" w:rsidR="009E31B3" w:rsidRPr="00BF5C2F" w:rsidRDefault="009E31B3" w:rsidP="0089766C">
      <w:pPr>
        <w:spacing w:after="0" w:line="240" w:lineRule="auto"/>
        <w:ind w:firstLine="284"/>
        <w:jc w:val="both"/>
      </w:pPr>
      <w:r w:rsidRPr="00BF5C2F">
        <w:rPr>
          <w:rFonts w:ascii="Times New Roman" w:hAnsi="Times New Roman" w:cs="Times New Roman"/>
          <w:sz w:val="24"/>
          <w:szCs w:val="24"/>
        </w:rPr>
        <w:lastRenderedPageBreak/>
        <w:t xml:space="preserve">Самообследование </w:t>
      </w:r>
      <w:r w:rsidR="00B83D19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BF5C2F">
        <w:rPr>
          <w:rFonts w:ascii="Times New Roman" w:hAnsi="Times New Roman" w:cs="Times New Roman"/>
          <w:sz w:val="24"/>
          <w:szCs w:val="24"/>
        </w:rPr>
        <w:t>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F5C2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83D19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Pr="00BF5C2F">
        <w:rPr>
          <w:rFonts w:ascii="Times New Roman" w:hAnsi="Times New Roman" w:cs="Times New Roman"/>
          <w:sz w:val="24"/>
          <w:szCs w:val="24"/>
        </w:rPr>
        <w:t xml:space="preserve"> «Средняя школа №33 им. К. Маркса с углубленным изучением математики»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C2F">
        <w:rPr>
          <w:rFonts w:ascii="Times New Roman" w:hAnsi="Times New Roman" w:cs="Times New Roman"/>
          <w:sz w:val="24"/>
          <w:szCs w:val="24"/>
        </w:rPr>
        <w:t>проводилось в соответствии с Порядком проведения самообследования образовательной организации, утвержденного приказом Министерства образования и науки РФ от 14 июня 2013 г. № 462 «Об утверждении Порядка проведения самообследования образовательной организации»</w:t>
      </w:r>
    </w:p>
    <w:p w14:paraId="57FFF4AE" w14:textId="77777777" w:rsidR="009E31B3" w:rsidRPr="005D3EA3" w:rsidRDefault="009E31B3" w:rsidP="0089766C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EA3">
        <w:rPr>
          <w:rFonts w:ascii="Times New Roman" w:hAnsi="Times New Roman" w:cs="Times New Roman"/>
          <w:b/>
          <w:sz w:val="24"/>
          <w:szCs w:val="24"/>
        </w:rPr>
        <w:t>1. Образовательная деятельность</w:t>
      </w:r>
    </w:p>
    <w:p w14:paraId="115A8F54" w14:textId="2E852F6D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5 мая 1805 г. городе Ярославле открылась мужская гимназия, получившая впоследствии имя Александра I Благословенного. В 1918 г. в соответствии с веяниями времени. Гимназия вошла в список объектов, которые получали имя Карла Маркса. В 1921 г. гимназия была преобразована в единую семилетнюю школу им. К. Маркса, в 1932 г. она становится десятилеткой, а в начале 40-х годов XX века получает порядковый номер 33.</w:t>
      </w:r>
    </w:p>
    <w:p w14:paraId="5A39545E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В 1971 году в ней создаются классы с углубленным изучением математики. Успешная работа этих классов позволяет школе получить статус - школа с углубленным изучением математики, который она с честью носит и сегодня. Первоначально углубленное изучение математики было только в старшей школе. С конца 90-х годов прошлого века школа перешла на четырехлетнее углубленное изучение математики в 8-11 классах.</w:t>
      </w:r>
    </w:p>
    <w:p w14:paraId="64668598" w14:textId="77777777" w:rsidR="009E31B3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В 2007/2008 учебном году в школе создаются 10-е классы информационно-тех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5C2F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5C2F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5C2F">
        <w:rPr>
          <w:rFonts w:ascii="Times New Roman" w:hAnsi="Times New Roman" w:cs="Times New Roman"/>
          <w:sz w:val="24"/>
          <w:szCs w:val="24"/>
        </w:rPr>
        <w:t>гического профиля при сохранении в них углубленного изучения математики.</w:t>
      </w:r>
    </w:p>
    <w:p w14:paraId="4C200431" w14:textId="77777777" w:rsidR="00B83D19" w:rsidRPr="00BF5C2F" w:rsidRDefault="00B83D19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школа меняет статус и с 1 сентября становится Государственном общеобразовательном учреждением Ярославской области</w:t>
      </w:r>
    </w:p>
    <w:p w14:paraId="034D9BD4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В школе учатся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Pr="00BF5C2F">
        <w:rPr>
          <w:rFonts w:ascii="Times New Roman" w:hAnsi="Times New Roman" w:cs="Times New Roman"/>
          <w:sz w:val="24"/>
          <w:szCs w:val="24"/>
        </w:rPr>
        <w:t xml:space="preserve"> из разных районов г. Ярославля. </w:t>
      </w:r>
    </w:p>
    <w:p w14:paraId="535FC731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В школе обучаются дети разного уровня развития, у каждого ребенка свои интересы, потребности, способности, умения. Контингент родителей учащихся тоже разнообразен.</w:t>
      </w:r>
    </w:p>
    <w:p w14:paraId="1C697EF8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F5C2F">
        <w:rPr>
          <w:rFonts w:ascii="Times New Roman" w:hAnsi="Times New Roman" w:cs="Times New Roman"/>
          <w:sz w:val="24"/>
          <w:szCs w:val="24"/>
        </w:rPr>
        <w:t>рганизуя образовательный процесс, коллектив школы создает условия для успешной учебы и формирования у обучающихся таких качеств личности, которые в будущем помогли бы выпускнику школы продолжить обучение и быстрее адаптироваться к тем условиям, в которых он должен будет жить.</w:t>
      </w:r>
    </w:p>
    <w:p w14:paraId="1638A43F" w14:textId="22CFED11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>Социальный «срез» контингента учащихся школы в 20</w:t>
      </w:r>
      <w:r w:rsidR="00B83D19">
        <w:rPr>
          <w:rFonts w:ascii="Times New Roman" w:hAnsi="Times New Roman" w:cs="Times New Roman"/>
          <w:sz w:val="24"/>
          <w:szCs w:val="24"/>
        </w:rPr>
        <w:t>2</w:t>
      </w:r>
      <w:r w:rsidR="00B67EFF">
        <w:rPr>
          <w:rFonts w:ascii="Times New Roman" w:hAnsi="Times New Roman" w:cs="Times New Roman"/>
          <w:sz w:val="24"/>
          <w:szCs w:val="24"/>
        </w:rPr>
        <w:t>5</w:t>
      </w:r>
      <w:r w:rsidRPr="00C11E8F">
        <w:rPr>
          <w:rFonts w:ascii="Times New Roman" w:hAnsi="Times New Roman" w:cs="Times New Roman"/>
          <w:sz w:val="24"/>
          <w:szCs w:val="24"/>
        </w:rPr>
        <w:t>-20</w:t>
      </w:r>
      <w:r w:rsidR="00B83D19">
        <w:rPr>
          <w:rFonts w:ascii="Times New Roman" w:hAnsi="Times New Roman" w:cs="Times New Roman"/>
          <w:sz w:val="24"/>
          <w:szCs w:val="24"/>
        </w:rPr>
        <w:t>2</w:t>
      </w:r>
      <w:r w:rsidR="00B67EFF">
        <w:rPr>
          <w:rFonts w:ascii="Times New Roman" w:hAnsi="Times New Roman" w:cs="Times New Roman"/>
          <w:sz w:val="24"/>
          <w:szCs w:val="24"/>
        </w:rPr>
        <w:t>6</w:t>
      </w:r>
      <w:r w:rsidRPr="00C11E8F">
        <w:rPr>
          <w:rFonts w:ascii="Times New Roman" w:hAnsi="Times New Roman" w:cs="Times New Roman"/>
          <w:sz w:val="24"/>
          <w:szCs w:val="24"/>
        </w:rPr>
        <w:t xml:space="preserve"> учебном году характеризуется следующими показателями: 10</w:t>
      </w:r>
      <w:r w:rsidR="00B67EFF">
        <w:rPr>
          <w:rFonts w:ascii="Times New Roman" w:hAnsi="Times New Roman" w:cs="Times New Roman"/>
          <w:sz w:val="24"/>
          <w:szCs w:val="24"/>
        </w:rPr>
        <w:t>12</w:t>
      </w:r>
    </w:p>
    <w:p w14:paraId="1601C88D" w14:textId="3A94EE0A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>дети из неполных семей – 1</w:t>
      </w:r>
      <w:r w:rsidR="001B551A">
        <w:rPr>
          <w:rFonts w:ascii="Times New Roman" w:hAnsi="Times New Roman" w:cs="Times New Roman"/>
          <w:sz w:val="24"/>
          <w:szCs w:val="24"/>
        </w:rPr>
        <w:t>32</w:t>
      </w:r>
      <w:r w:rsidRPr="00C11E8F">
        <w:rPr>
          <w:rFonts w:ascii="Times New Roman" w:hAnsi="Times New Roman" w:cs="Times New Roman"/>
          <w:sz w:val="24"/>
          <w:szCs w:val="24"/>
        </w:rPr>
        <w:t xml:space="preserve"> (1</w:t>
      </w:r>
      <w:r w:rsidR="001B551A">
        <w:rPr>
          <w:rFonts w:ascii="Times New Roman" w:hAnsi="Times New Roman" w:cs="Times New Roman"/>
          <w:sz w:val="24"/>
          <w:szCs w:val="24"/>
        </w:rPr>
        <w:t>3</w:t>
      </w:r>
      <w:r w:rsidRPr="00C11E8F">
        <w:rPr>
          <w:rFonts w:ascii="Times New Roman" w:hAnsi="Times New Roman" w:cs="Times New Roman"/>
          <w:sz w:val="24"/>
          <w:szCs w:val="24"/>
        </w:rPr>
        <w:t>,8%)</w:t>
      </w:r>
    </w:p>
    <w:p w14:paraId="5D777D85" w14:textId="3719E56D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 xml:space="preserve">дети из многодетных семей – </w:t>
      </w:r>
      <w:r w:rsidR="001B551A">
        <w:rPr>
          <w:rFonts w:ascii="Times New Roman" w:hAnsi="Times New Roman" w:cs="Times New Roman"/>
          <w:sz w:val="24"/>
          <w:szCs w:val="24"/>
        </w:rPr>
        <w:t>42</w:t>
      </w:r>
      <w:r w:rsidRPr="00C11E8F">
        <w:rPr>
          <w:rFonts w:ascii="Times New Roman" w:hAnsi="Times New Roman" w:cs="Times New Roman"/>
          <w:sz w:val="24"/>
          <w:szCs w:val="24"/>
        </w:rPr>
        <w:t xml:space="preserve"> (</w:t>
      </w:r>
      <w:r w:rsidR="001B551A">
        <w:rPr>
          <w:rFonts w:ascii="Times New Roman" w:hAnsi="Times New Roman" w:cs="Times New Roman"/>
          <w:sz w:val="24"/>
          <w:szCs w:val="24"/>
        </w:rPr>
        <w:t>4</w:t>
      </w:r>
      <w:r w:rsidRPr="00C11E8F">
        <w:rPr>
          <w:rFonts w:ascii="Times New Roman" w:hAnsi="Times New Roman" w:cs="Times New Roman"/>
          <w:sz w:val="24"/>
          <w:szCs w:val="24"/>
        </w:rPr>
        <w:t>,</w:t>
      </w:r>
      <w:r w:rsidR="001B551A">
        <w:rPr>
          <w:rFonts w:ascii="Times New Roman" w:hAnsi="Times New Roman" w:cs="Times New Roman"/>
          <w:sz w:val="24"/>
          <w:szCs w:val="24"/>
        </w:rPr>
        <w:t>7</w:t>
      </w:r>
      <w:r w:rsidRPr="00C11E8F">
        <w:rPr>
          <w:rFonts w:ascii="Times New Roman" w:hAnsi="Times New Roman" w:cs="Times New Roman"/>
          <w:sz w:val="24"/>
          <w:szCs w:val="24"/>
        </w:rPr>
        <w:t>%)</w:t>
      </w:r>
    </w:p>
    <w:p w14:paraId="4C174F47" w14:textId="60CA67BB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 xml:space="preserve">дети-инвалиды – </w:t>
      </w:r>
      <w:r w:rsidR="00B67EFF">
        <w:rPr>
          <w:rFonts w:ascii="Times New Roman" w:hAnsi="Times New Roman" w:cs="Times New Roman"/>
          <w:sz w:val="24"/>
          <w:szCs w:val="24"/>
        </w:rPr>
        <w:t>9</w:t>
      </w:r>
      <w:r w:rsidRPr="00C11E8F">
        <w:rPr>
          <w:rFonts w:ascii="Times New Roman" w:hAnsi="Times New Roman" w:cs="Times New Roman"/>
          <w:sz w:val="24"/>
          <w:szCs w:val="24"/>
        </w:rPr>
        <w:t xml:space="preserve"> (0,5%)</w:t>
      </w:r>
    </w:p>
    <w:p w14:paraId="35492937" w14:textId="6BE6F0A2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 xml:space="preserve">дети из малообеспеченных семей – </w:t>
      </w:r>
      <w:r w:rsidR="001B551A">
        <w:rPr>
          <w:rFonts w:ascii="Times New Roman" w:hAnsi="Times New Roman" w:cs="Times New Roman"/>
          <w:sz w:val="24"/>
          <w:szCs w:val="24"/>
        </w:rPr>
        <w:t>3</w:t>
      </w:r>
      <w:r w:rsidRPr="00C11E8F">
        <w:rPr>
          <w:rFonts w:ascii="Times New Roman" w:hAnsi="Times New Roman" w:cs="Times New Roman"/>
          <w:sz w:val="24"/>
          <w:szCs w:val="24"/>
        </w:rPr>
        <w:t xml:space="preserve"> (</w:t>
      </w:r>
      <w:r w:rsidR="001B551A">
        <w:rPr>
          <w:rFonts w:ascii="Times New Roman" w:hAnsi="Times New Roman" w:cs="Times New Roman"/>
          <w:sz w:val="24"/>
          <w:szCs w:val="24"/>
        </w:rPr>
        <w:t>0</w:t>
      </w:r>
      <w:r w:rsidRPr="00C11E8F">
        <w:rPr>
          <w:rFonts w:ascii="Times New Roman" w:hAnsi="Times New Roman" w:cs="Times New Roman"/>
          <w:sz w:val="24"/>
          <w:szCs w:val="24"/>
        </w:rPr>
        <w:t>,</w:t>
      </w:r>
      <w:r w:rsidR="001B551A">
        <w:rPr>
          <w:rFonts w:ascii="Times New Roman" w:hAnsi="Times New Roman" w:cs="Times New Roman"/>
          <w:sz w:val="24"/>
          <w:szCs w:val="24"/>
        </w:rPr>
        <w:t>3</w:t>
      </w:r>
      <w:r w:rsidRPr="00C11E8F">
        <w:rPr>
          <w:rFonts w:ascii="Times New Roman" w:hAnsi="Times New Roman" w:cs="Times New Roman"/>
          <w:sz w:val="24"/>
          <w:szCs w:val="24"/>
        </w:rPr>
        <w:t>%)</w:t>
      </w:r>
    </w:p>
    <w:p w14:paraId="52BEF553" w14:textId="77777777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 xml:space="preserve">опекаемые дети – </w:t>
      </w:r>
      <w:r w:rsidR="00C11E8F" w:rsidRPr="00C11E8F">
        <w:rPr>
          <w:rFonts w:ascii="Times New Roman" w:hAnsi="Times New Roman" w:cs="Times New Roman"/>
          <w:sz w:val="24"/>
          <w:szCs w:val="24"/>
        </w:rPr>
        <w:t>4</w:t>
      </w:r>
      <w:r w:rsidRPr="00C11E8F">
        <w:rPr>
          <w:rFonts w:ascii="Times New Roman" w:hAnsi="Times New Roman" w:cs="Times New Roman"/>
          <w:sz w:val="24"/>
          <w:szCs w:val="24"/>
        </w:rPr>
        <w:t xml:space="preserve"> (0,5%)</w:t>
      </w:r>
    </w:p>
    <w:p w14:paraId="02D662E6" w14:textId="77777777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>Социально-экономический статус семей различен. Большинство родителей обучающихся имеют высшее образование.</w:t>
      </w:r>
    </w:p>
    <w:p w14:paraId="759CBAB0" w14:textId="77777777" w:rsidR="009E31B3" w:rsidRPr="00C11E8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E8F">
        <w:rPr>
          <w:rFonts w:ascii="Times New Roman" w:hAnsi="Times New Roman" w:cs="Times New Roman"/>
          <w:sz w:val="24"/>
          <w:szCs w:val="24"/>
        </w:rPr>
        <w:t xml:space="preserve">За прошедший учебный год ситуация </w:t>
      </w:r>
      <w:r w:rsidR="00C11E8F">
        <w:rPr>
          <w:rFonts w:ascii="Times New Roman" w:hAnsi="Times New Roman" w:cs="Times New Roman"/>
          <w:sz w:val="24"/>
          <w:szCs w:val="24"/>
        </w:rPr>
        <w:t>практически не изменилась. Произошло снижение количества детей из малообеспеченных семей</w:t>
      </w:r>
      <w:r w:rsidRPr="00C11E8F">
        <w:rPr>
          <w:rFonts w:ascii="Times New Roman" w:hAnsi="Times New Roman" w:cs="Times New Roman"/>
          <w:sz w:val="24"/>
          <w:szCs w:val="24"/>
        </w:rPr>
        <w:t>.</w:t>
      </w:r>
    </w:p>
    <w:p w14:paraId="18B2E76E" w14:textId="77777777" w:rsidR="009E31B3" w:rsidRPr="005D3EA3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EA3">
        <w:rPr>
          <w:rFonts w:ascii="Times New Roman" w:hAnsi="Times New Roman" w:cs="Times New Roman"/>
          <w:b/>
          <w:sz w:val="24"/>
          <w:szCs w:val="24"/>
        </w:rPr>
        <w:t>2. Организация учебно</w:t>
      </w:r>
      <w:r>
        <w:rPr>
          <w:rFonts w:ascii="Times New Roman" w:hAnsi="Times New Roman" w:cs="Times New Roman"/>
          <w:b/>
          <w:sz w:val="24"/>
          <w:szCs w:val="24"/>
        </w:rPr>
        <w:t xml:space="preserve">-воспитательного </w:t>
      </w:r>
      <w:r w:rsidRPr="005D3EA3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14:paraId="22652A53" w14:textId="77777777" w:rsidR="009E31B3" w:rsidRPr="000B6EC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6ECF">
        <w:rPr>
          <w:rFonts w:ascii="Times New Roman" w:hAnsi="Times New Roman" w:cs="Times New Roman"/>
          <w:spacing w:val="-4"/>
          <w:sz w:val="24"/>
          <w:szCs w:val="24"/>
        </w:rPr>
        <w:t>В школе реализуются основные образовательные программы начального, основного и среднего (полного) общего образования и дополнительные общеобразовательные программы художественно-эстетической, физкультурно-спортивной и туристско-краеведческой направленности.</w:t>
      </w:r>
    </w:p>
    <w:p w14:paraId="1E1570F2" w14:textId="43DFA7D6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Выделяется особый вид программы - углублённое изучение математики в 8-11 классах и программы технологического</w:t>
      </w:r>
      <w:r w:rsidR="00B67EFF">
        <w:rPr>
          <w:rFonts w:ascii="Times New Roman" w:hAnsi="Times New Roman" w:cs="Times New Roman"/>
          <w:sz w:val="24"/>
          <w:szCs w:val="24"/>
        </w:rPr>
        <w:t xml:space="preserve"> и естественно-научного</w:t>
      </w:r>
      <w:r w:rsidR="001B551A">
        <w:rPr>
          <w:rFonts w:ascii="Times New Roman" w:hAnsi="Times New Roman" w:cs="Times New Roman"/>
          <w:sz w:val="24"/>
          <w:szCs w:val="24"/>
        </w:rPr>
        <w:t xml:space="preserve"> </w:t>
      </w:r>
      <w:r w:rsidRPr="00BF5C2F">
        <w:rPr>
          <w:rFonts w:ascii="Times New Roman" w:hAnsi="Times New Roman" w:cs="Times New Roman"/>
          <w:sz w:val="24"/>
          <w:szCs w:val="24"/>
        </w:rPr>
        <w:t>профиля в 10-11 классах Содержание образования ориентировано:</w:t>
      </w:r>
    </w:p>
    <w:p w14:paraId="379AAFA2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обеспечение самоопределения личности, создание условий для её самореализации;</w:t>
      </w:r>
    </w:p>
    <w:p w14:paraId="4450AAC6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полноценную, всестороннюю подготовку к поступлению в высшие учебные заведения;</w:t>
      </w:r>
    </w:p>
    <w:p w14:paraId="65B44E5C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формирование человека и гражданина, который мог бы успешно адаптироваться в обществе, применив полученные в школе знания;</w:t>
      </w:r>
    </w:p>
    <w:p w14:paraId="512F16DB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умение воспринимать и осваивать новое: новые знания, новые виды и формы трудовой деятельности, новые эстетические и культурные ценности;</w:t>
      </w:r>
    </w:p>
    <w:p w14:paraId="168CBDEE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воспитание творческой активности и формирование таких качеств личности как трудолюбие, воля, целеустремленность, необходимые в разных сферах деятельности человека.</w:t>
      </w:r>
    </w:p>
    <w:p w14:paraId="305F1C4B" w14:textId="10ECB6E1" w:rsidR="009E31B3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2016/20</w:t>
      </w:r>
      <w:r w:rsidR="007072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7 учебного года школа 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</w:t>
      </w:r>
      <w:r w:rsidR="00B67EFF">
        <w:rPr>
          <w:rFonts w:ascii="Times New Roman" w:hAnsi="Times New Roman" w:cs="Times New Roman"/>
          <w:sz w:val="24"/>
          <w:szCs w:val="24"/>
        </w:rPr>
        <w:t xml:space="preserve">шла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новую </w:t>
      </w:r>
      <w:r w:rsidRPr="00BF5C2F">
        <w:rPr>
          <w:rFonts w:ascii="Times New Roman" w:hAnsi="Times New Roman" w:cs="Times New Roman"/>
          <w:sz w:val="24"/>
          <w:szCs w:val="24"/>
        </w:rPr>
        <w:t>программ</w:t>
      </w:r>
      <w:r w:rsidR="00B83D19">
        <w:rPr>
          <w:rFonts w:ascii="Times New Roman" w:hAnsi="Times New Roman" w:cs="Times New Roman"/>
          <w:sz w:val="24"/>
          <w:szCs w:val="24"/>
        </w:rPr>
        <w:t>у «Перспектива» по которой работает по настоящее время.</w:t>
      </w:r>
    </w:p>
    <w:p w14:paraId="4BCD3200" w14:textId="42C6C695" w:rsidR="009E31B3" w:rsidRPr="000B6EC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6ECF">
        <w:rPr>
          <w:rFonts w:ascii="Times New Roman" w:hAnsi="Times New Roman" w:cs="Times New Roman"/>
          <w:spacing w:val="-4"/>
          <w:sz w:val="24"/>
          <w:szCs w:val="24"/>
        </w:rPr>
        <w:lastRenderedPageBreak/>
        <w:t>Для обеспечения хорошей подготовки учеников по предметам естественно-математического содержания часы школьного компонента используются в основном для углубленного изучения математики и расширения преподавания предметов «Химия» и «Физика».</w:t>
      </w:r>
    </w:p>
    <w:p w14:paraId="1A041227" w14:textId="77777777" w:rsidR="009E31B3" w:rsidRPr="000B6EC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B6ECF">
        <w:rPr>
          <w:rFonts w:ascii="Times New Roman" w:hAnsi="Times New Roman" w:cs="Times New Roman"/>
          <w:spacing w:val="-4"/>
          <w:sz w:val="24"/>
          <w:szCs w:val="24"/>
        </w:rPr>
        <w:t>Основная часть учителей работают по примерным программам соответствующего предмета.</w:t>
      </w:r>
    </w:p>
    <w:p w14:paraId="29392814" w14:textId="06F61AB5" w:rsidR="009E31B3" w:rsidRPr="000B6EC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B6ECF">
        <w:rPr>
          <w:rFonts w:ascii="Times New Roman" w:hAnsi="Times New Roman" w:cs="Times New Roman"/>
          <w:spacing w:val="-8"/>
          <w:sz w:val="24"/>
          <w:szCs w:val="24"/>
        </w:rPr>
        <w:t xml:space="preserve">Предпрофильная подготовка осуществляется </w:t>
      </w:r>
      <w:r w:rsidR="00B67EFF">
        <w:rPr>
          <w:rFonts w:ascii="Times New Roman" w:hAnsi="Times New Roman" w:cs="Times New Roman"/>
          <w:spacing w:val="-8"/>
          <w:sz w:val="24"/>
          <w:szCs w:val="24"/>
        </w:rPr>
        <w:t>7</w:t>
      </w:r>
      <w:r w:rsidRPr="000B6ECF">
        <w:rPr>
          <w:rFonts w:ascii="Times New Roman" w:hAnsi="Times New Roman" w:cs="Times New Roman"/>
          <w:spacing w:val="-8"/>
          <w:sz w:val="24"/>
          <w:szCs w:val="24"/>
        </w:rPr>
        <w:t>-9 классах, как углубленное изучение математики.</w:t>
      </w:r>
    </w:p>
    <w:p w14:paraId="10C34CCD" w14:textId="38316641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На ступени среднего (полного) общего образования осуществляется углублённое изучение математики и реализуется программа технологического</w:t>
      </w:r>
      <w:r w:rsidR="00B67EFF">
        <w:rPr>
          <w:rFonts w:ascii="Times New Roman" w:hAnsi="Times New Roman" w:cs="Times New Roman"/>
          <w:sz w:val="24"/>
          <w:szCs w:val="24"/>
        </w:rPr>
        <w:t xml:space="preserve"> и естественно-научного профиля</w:t>
      </w:r>
      <w:r w:rsidR="00171383">
        <w:rPr>
          <w:rFonts w:ascii="Times New Roman" w:hAnsi="Times New Roman" w:cs="Times New Roman"/>
          <w:sz w:val="24"/>
          <w:szCs w:val="24"/>
        </w:rPr>
        <w:t>.</w:t>
      </w:r>
      <w:r w:rsidRPr="00BF5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61D87" w14:textId="77777777" w:rsidR="00B83D19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42BE">
        <w:rPr>
          <w:rFonts w:ascii="Times New Roman" w:hAnsi="Times New Roman" w:cs="Times New Roman"/>
          <w:sz w:val="24"/>
          <w:szCs w:val="24"/>
        </w:rPr>
        <w:t xml:space="preserve">За прошедший учебный год </w:t>
      </w:r>
      <w:r>
        <w:rPr>
          <w:rFonts w:ascii="Times New Roman" w:hAnsi="Times New Roman" w:cs="Times New Roman"/>
          <w:sz w:val="24"/>
          <w:szCs w:val="24"/>
        </w:rPr>
        <w:t>существенных изменений в образовательной деятельности не производилось</w:t>
      </w:r>
      <w:r w:rsidRPr="004F42BE">
        <w:rPr>
          <w:rFonts w:ascii="Times New Roman" w:hAnsi="Times New Roman" w:cs="Times New Roman"/>
          <w:sz w:val="24"/>
          <w:szCs w:val="24"/>
        </w:rPr>
        <w:t>.</w:t>
      </w:r>
      <w:r w:rsidR="00CC5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3522E" w14:textId="77777777" w:rsidR="009E31B3" w:rsidRPr="0089766C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9766C">
        <w:rPr>
          <w:rFonts w:ascii="Times New Roman" w:hAnsi="Times New Roman" w:cs="Times New Roman"/>
          <w:spacing w:val="-12"/>
          <w:sz w:val="24"/>
          <w:szCs w:val="24"/>
        </w:rPr>
        <w:t xml:space="preserve">Для совершенствования воспитательной работы в школе </w:t>
      </w:r>
      <w:r w:rsidR="00CC5296" w:rsidRPr="0089766C">
        <w:rPr>
          <w:rFonts w:ascii="Times New Roman" w:hAnsi="Times New Roman" w:cs="Times New Roman"/>
          <w:spacing w:val="-12"/>
          <w:sz w:val="24"/>
          <w:szCs w:val="24"/>
        </w:rPr>
        <w:t xml:space="preserve">начали </w:t>
      </w:r>
      <w:r w:rsidRPr="0089766C">
        <w:rPr>
          <w:rFonts w:ascii="Times New Roman" w:hAnsi="Times New Roman" w:cs="Times New Roman"/>
          <w:spacing w:val="-12"/>
          <w:sz w:val="24"/>
          <w:szCs w:val="24"/>
        </w:rPr>
        <w:t>работ</w:t>
      </w:r>
      <w:r w:rsidR="00CC5296" w:rsidRPr="0089766C">
        <w:rPr>
          <w:rFonts w:ascii="Times New Roman" w:hAnsi="Times New Roman" w:cs="Times New Roman"/>
          <w:spacing w:val="-12"/>
          <w:sz w:val="24"/>
          <w:szCs w:val="24"/>
        </w:rPr>
        <w:t>у</w:t>
      </w:r>
      <w:r w:rsidRPr="0089766C">
        <w:rPr>
          <w:rFonts w:ascii="Times New Roman" w:hAnsi="Times New Roman" w:cs="Times New Roman"/>
          <w:spacing w:val="-12"/>
          <w:sz w:val="24"/>
          <w:szCs w:val="24"/>
        </w:rPr>
        <w:t xml:space="preserve"> следующие кружки и секции:</w:t>
      </w: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4616"/>
      </w:tblGrid>
      <w:tr w:rsidR="00C11E8F" w:rsidRPr="00BF5690" w14:paraId="282373EB" w14:textId="77777777" w:rsidTr="00A96C3F">
        <w:trPr>
          <w:jc w:val="center"/>
        </w:trPr>
        <w:tc>
          <w:tcPr>
            <w:tcW w:w="0" w:type="auto"/>
          </w:tcPr>
          <w:p w14:paraId="208475D2" w14:textId="77777777" w:rsidR="00C11E8F" w:rsidRPr="00BF5690" w:rsidRDefault="00C11E8F" w:rsidP="0089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14:paraId="14A8BB3B" w14:textId="77777777" w:rsidR="00C11E8F" w:rsidRPr="00BF5690" w:rsidRDefault="00C11E8F" w:rsidP="0089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C11E8F" w:rsidRPr="00BF5690" w14:paraId="354E9501" w14:textId="77777777" w:rsidTr="00A96C3F">
        <w:trPr>
          <w:jc w:val="center"/>
        </w:trPr>
        <w:tc>
          <w:tcPr>
            <w:tcW w:w="0" w:type="auto"/>
          </w:tcPr>
          <w:p w14:paraId="7322BBA9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0" w:type="auto"/>
          </w:tcPr>
          <w:p w14:paraId="16863291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</w:tr>
      <w:tr w:rsidR="00C11E8F" w:rsidRPr="00BF5690" w14:paraId="793483D8" w14:textId="77777777" w:rsidTr="00A96C3F">
        <w:trPr>
          <w:jc w:val="center"/>
        </w:trPr>
        <w:tc>
          <w:tcPr>
            <w:tcW w:w="0" w:type="auto"/>
          </w:tcPr>
          <w:p w14:paraId="22B72746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0" w:type="auto"/>
          </w:tcPr>
          <w:p w14:paraId="676A6F16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BF56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Грация</w:t>
            </w:r>
            <w:r w:rsidR="00BF5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1E8F" w:rsidRPr="00BF5690" w14:paraId="2AFDED84" w14:textId="77777777" w:rsidTr="00A96C3F">
        <w:trPr>
          <w:jc w:val="center"/>
        </w:trPr>
        <w:tc>
          <w:tcPr>
            <w:tcW w:w="0" w:type="auto"/>
          </w:tcPr>
          <w:p w14:paraId="6EB2E20A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0" w:type="auto"/>
          </w:tcPr>
          <w:p w14:paraId="5F967B1D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клуб «Поиск»</w:t>
            </w:r>
          </w:p>
        </w:tc>
      </w:tr>
      <w:tr w:rsidR="00C11E8F" w:rsidRPr="00BF5690" w14:paraId="5DA06352" w14:textId="77777777" w:rsidTr="00A96C3F">
        <w:trPr>
          <w:jc w:val="center"/>
        </w:trPr>
        <w:tc>
          <w:tcPr>
            <w:tcW w:w="0" w:type="auto"/>
          </w:tcPr>
          <w:p w14:paraId="6A8D9C98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0" w:type="auto"/>
          </w:tcPr>
          <w:p w14:paraId="55BD6389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кружок «Я-лидер»</w:t>
            </w:r>
          </w:p>
        </w:tc>
      </w:tr>
      <w:tr w:rsidR="00C11E8F" w:rsidRPr="00BF5690" w14:paraId="1FBDA3A5" w14:textId="77777777" w:rsidTr="00A96C3F">
        <w:trPr>
          <w:jc w:val="center"/>
        </w:trPr>
        <w:tc>
          <w:tcPr>
            <w:tcW w:w="0" w:type="auto"/>
          </w:tcPr>
          <w:p w14:paraId="6D0F37D9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</w:tcPr>
          <w:p w14:paraId="7BDE71B8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кружок «Юный историк»</w:t>
            </w:r>
          </w:p>
        </w:tc>
      </w:tr>
      <w:tr w:rsidR="00C11E8F" w:rsidRPr="00BF5690" w14:paraId="20642F76" w14:textId="77777777" w:rsidTr="00A96C3F">
        <w:trPr>
          <w:jc w:val="center"/>
        </w:trPr>
        <w:tc>
          <w:tcPr>
            <w:tcW w:w="0" w:type="auto"/>
          </w:tcPr>
          <w:p w14:paraId="493BB7E6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0" w:type="auto"/>
          </w:tcPr>
          <w:p w14:paraId="130ACCEC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кружок «Музеология»</w:t>
            </w:r>
          </w:p>
        </w:tc>
      </w:tr>
      <w:tr w:rsidR="00C11E8F" w:rsidRPr="00BF5690" w14:paraId="69E7B3BC" w14:textId="77777777" w:rsidTr="00A96C3F">
        <w:trPr>
          <w:jc w:val="center"/>
        </w:trPr>
        <w:tc>
          <w:tcPr>
            <w:tcW w:w="0" w:type="auto"/>
          </w:tcPr>
          <w:p w14:paraId="3E7D7E69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0" w:type="auto"/>
          </w:tcPr>
          <w:p w14:paraId="6F6752FD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Кружок «Твоя профессиональная карьера»</w:t>
            </w:r>
          </w:p>
        </w:tc>
      </w:tr>
      <w:tr w:rsidR="00C11E8F" w:rsidRPr="00BF5690" w14:paraId="0860AB16" w14:textId="77777777" w:rsidTr="00A96C3F">
        <w:trPr>
          <w:jc w:val="center"/>
        </w:trPr>
        <w:tc>
          <w:tcPr>
            <w:tcW w:w="0" w:type="auto"/>
          </w:tcPr>
          <w:p w14:paraId="78E72F00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</w:tcPr>
          <w:p w14:paraId="58030EEE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</w:tr>
      <w:tr w:rsidR="00C11E8F" w:rsidRPr="00BF5690" w14:paraId="24D9949A" w14:textId="77777777" w:rsidTr="00A96C3F">
        <w:trPr>
          <w:jc w:val="center"/>
        </w:trPr>
        <w:tc>
          <w:tcPr>
            <w:tcW w:w="0" w:type="auto"/>
          </w:tcPr>
          <w:p w14:paraId="7F9030AC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0" w:type="auto"/>
          </w:tcPr>
          <w:p w14:paraId="59A833D7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</w:tr>
      <w:tr w:rsidR="00C11E8F" w:rsidRPr="00BF5690" w14:paraId="36161C91" w14:textId="77777777" w:rsidTr="00A96C3F">
        <w:trPr>
          <w:jc w:val="center"/>
        </w:trPr>
        <w:tc>
          <w:tcPr>
            <w:tcW w:w="0" w:type="auto"/>
          </w:tcPr>
          <w:p w14:paraId="4A269516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0" w:type="auto"/>
          </w:tcPr>
          <w:p w14:paraId="45324F39" w14:textId="77777777" w:rsidR="00C11E8F" w:rsidRPr="00BF5690" w:rsidRDefault="00C11E8F" w:rsidP="0089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90">
              <w:rPr>
                <w:rFonts w:ascii="Times New Roman" w:hAnsi="Times New Roman" w:cs="Times New Roman"/>
                <w:sz w:val="24"/>
                <w:szCs w:val="24"/>
              </w:rPr>
              <w:t>«Юный программист»</w:t>
            </w:r>
          </w:p>
        </w:tc>
      </w:tr>
    </w:tbl>
    <w:p w14:paraId="0952BEDF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В каникулярный период классными руководителями организуются </w:t>
      </w:r>
      <w:r>
        <w:rPr>
          <w:rFonts w:ascii="Times New Roman" w:hAnsi="Times New Roman" w:cs="Times New Roman"/>
          <w:sz w:val="24"/>
          <w:szCs w:val="24"/>
        </w:rPr>
        <w:t xml:space="preserve">значительное количество </w:t>
      </w:r>
      <w:r w:rsidRPr="00BF5C2F">
        <w:rPr>
          <w:rFonts w:ascii="Times New Roman" w:hAnsi="Times New Roman" w:cs="Times New Roman"/>
          <w:sz w:val="24"/>
          <w:szCs w:val="24"/>
        </w:rPr>
        <w:t>учебно-познавательны</w:t>
      </w:r>
      <w:r>
        <w:rPr>
          <w:rFonts w:ascii="Times New Roman" w:hAnsi="Times New Roman" w:cs="Times New Roman"/>
          <w:sz w:val="24"/>
          <w:szCs w:val="24"/>
        </w:rPr>
        <w:t>х и спортивно-оздоровительных</w:t>
      </w:r>
      <w:r w:rsidRPr="00BF5C2F">
        <w:rPr>
          <w:rFonts w:ascii="Times New Roman" w:hAnsi="Times New Roman" w:cs="Times New Roman"/>
          <w:sz w:val="24"/>
          <w:szCs w:val="24"/>
        </w:rPr>
        <w:t xml:space="preserve"> поезд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F5C2F">
        <w:rPr>
          <w:rFonts w:ascii="Times New Roman" w:hAnsi="Times New Roman" w:cs="Times New Roman"/>
          <w:sz w:val="24"/>
          <w:szCs w:val="24"/>
        </w:rPr>
        <w:t>к и экскурси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5C2F">
        <w:rPr>
          <w:rFonts w:ascii="Times New Roman" w:hAnsi="Times New Roman" w:cs="Times New Roman"/>
          <w:sz w:val="24"/>
          <w:szCs w:val="24"/>
        </w:rPr>
        <w:t>.</w:t>
      </w:r>
    </w:p>
    <w:p w14:paraId="46711C78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Процесс обучения в школе и внеурочная работа направлены на интеллектуальное и личностное развитие обучающихся, создание условий для проявления способностей обучающихся в разных видах деятельности. В школе работают 2 педагога-психолога, социальный педагог, библиотекарь.</w:t>
      </w:r>
    </w:p>
    <w:p w14:paraId="7C5E0EEB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В последние десятилетия общество все чаще обращается к искусству, как к средству формирования гармоничной личности. Музыка оказывает многогранное влияние на развивающегося ребенка. Школа решила использовать это в процессе воспитания учащихся. Музыкально-эстетическое воспитание позволяет формировать внутреннюю культуру и обогащает духовный мир человека.</w:t>
      </w:r>
    </w:p>
    <w:p w14:paraId="2906147F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Немалое значение в школе придается физкультуре и спорту. Традиционно учащиеся школы активно и успешно выступают в соревнованиях различного уровня: </w:t>
      </w:r>
      <w:r>
        <w:rPr>
          <w:rFonts w:ascii="Times New Roman" w:hAnsi="Times New Roman" w:cs="Times New Roman"/>
          <w:sz w:val="24"/>
          <w:szCs w:val="24"/>
        </w:rPr>
        <w:t>Последние несколько лет школа становилась призером и победителем с</w:t>
      </w:r>
      <w:r w:rsidRPr="00BF5C2F">
        <w:rPr>
          <w:rFonts w:ascii="Times New Roman" w:hAnsi="Times New Roman" w:cs="Times New Roman"/>
          <w:sz w:val="24"/>
          <w:szCs w:val="24"/>
        </w:rPr>
        <w:t>партакиада школьников города и области, массовы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5C2F">
        <w:rPr>
          <w:rFonts w:ascii="Times New Roman" w:hAnsi="Times New Roman" w:cs="Times New Roman"/>
          <w:sz w:val="24"/>
          <w:szCs w:val="24"/>
        </w:rPr>
        <w:t xml:space="preserve"> районны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5C2F">
        <w:rPr>
          <w:rFonts w:ascii="Times New Roman" w:hAnsi="Times New Roman" w:cs="Times New Roman"/>
          <w:sz w:val="24"/>
          <w:szCs w:val="24"/>
        </w:rPr>
        <w:t xml:space="preserve"> и городски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5C2F">
        <w:rPr>
          <w:rFonts w:ascii="Times New Roman" w:hAnsi="Times New Roman" w:cs="Times New Roman"/>
          <w:sz w:val="24"/>
          <w:szCs w:val="24"/>
        </w:rPr>
        <w:t xml:space="preserve"> спортивны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5C2F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5C2F">
        <w:rPr>
          <w:rFonts w:ascii="Times New Roman" w:hAnsi="Times New Roman" w:cs="Times New Roman"/>
          <w:sz w:val="24"/>
          <w:szCs w:val="24"/>
        </w:rPr>
        <w:t>. Занятия физической культурой и спортом также способствует формированию гармонично развитой личности.</w:t>
      </w:r>
    </w:p>
    <w:p w14:paraId="694D1F01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Но в рамках часов учебного плана школы не удавалось предоставить детям востребованное количество спортивных секций.</w:t>
      </w:r>
    </w:p>
    <w:p w14:paraId="20627855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Территориально школа расположена в центре города, недалеко от Ярославского академического театра драмы им. Ф.Г. Волкова.</w:t>
      </w:r>
    </w:p>
    <w:p w14:paraId="7CAF269F" w14:textId="77777777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Почтовый адрес: Россия 150000, г. Ярославль, улица Собинова, дом 22.</w:t>
      </w:r>
    </w:p>
    <w:p w14:paraId="6669A87B" w14:textId="77777777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Адрес сайта школы: www.33-school.yaroslavl.ru</w:t>
      </w:r>
    </w:p>
    <w:p w14:paraId="7E71674C" w14:textId="77777777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E-mail: yarsch033@yandex.ru</w:t>
      </w:r>
    </w:p>
    <w:p w14:paraId="5F94CF09" w14:textId="354AE1F7" w:rsidR="009E31B3" w:rsidRPr="0089766C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9766C">
        <w:rPr>
          <w:rFonts w:ascii="Times New Roman" w:hAnsi="Times New Roman" w:cs="Times New Roman"/>
          <w:spacing w:val="-4"/>
          <w:sz w:val="24"/>
          <w:szCs w:val="24"/>
        </w:rPr>
        <w:t>Микрорайон</w:t>
      </w:r>
      <w:r w:rsidR="001B551A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89766C">
        <w:rPr>
          <w:rFonts w:ascii="Times New Roman" w:hAnsi="Times New Roman" w:cs="Times New Roman"/>
          <w:spacing w:val="-4"/>
          <w:sz w:val="24"/>
          <w:szCs w:val="24"/>
        </w:rPr>
        <w:t xml:space="preserve"> школы</w:t>
      </w:r>
      <w:r w:rsidR="001B551A">
        <w:rPr>
          <w:rFonts w:ascii="Times New Roman" w:hAnsi="Times New Roman" w:cs="Times New Roman"/>
          <w:spacing w:val="-4"/>
          <w:sz w:val="24"/>
          <w:szCs w:val="24"/>
        </w:rPr>
        <w:t xml:space="preserve"> отсутствует</w:t>
      </w:r>
    </w:p>
    <w:p w14:paraId="6AD772FE" w14:textId="77777777" w:rsidR="009E31B3" w:rsidRPr="00BF5C2F" w:rsidRDefault="009E31B3" w:rsidP="008976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Школа прошла лицензирование в сентябре 2009 году – лицензия серия </w:t>
      </w:r>
      <w:r>
        <w:rPr>
          <w:rFonts w:ascii="Times New Roman" w:hAnsi="Times New Roman" w:cs="Times New Roman"/>
          <w:sz w:val="24"/>
          <w:szCs w:val="24"/>
        </w:rPr>
        <w:t>76л02</w:t>
      </w:r>
      <w:r w:rsidRPr="00BF5C2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0000566</w:t>
      </w:r>
      <w:r w:rsidRPr="00BF5C2F">
        <w:rPr>
          <w:rFonts w:ascii="Times New Roman" w:hAnsi="Times New Roman" w:cs="Times New Roman"/>
          <w:sz w:val="24"/>
          <w:szCs w:val="24"/>
        </w:rPr>
        <w:t xml:space="preserve">, регистрационный № </w:t>
      </w:r>
      <w:r>
        <w:rPr>
          <w:rFonts w:ascii="Times New Roman" w:hAnsi="Times New Roman" w:cs="Times New Roman"/>
          <w:sz w:val="24"/>
          <w:szCs w:val="24"/>
        </w:rPr>
        <w:t>314/15</w:t>
      </w:r>
      <w:r w:rsidRPr="00BF5C2F">
        <w:rPr>
          <w:rFonts w:ascii="Times New Roman" w:hAnsi="Times New Roman" w:cs="Times New Roman"/>
          <w:sz w:val="24"/>
          <w:szCs w:val="24"/>
        </w:rPr>
        <w:t xml:space="preserve">, срок действия </w:t>
      </w:r>
      <w:r>
        <w:rPr>
          <w:rFonts w:ascii="Times New Roman" w:hAnsi="Times New Roman" w:cs="Times New Roman"/>
          <w:sz w:val="24"/>
          <w:szCs w:val="24"/>
        </w:rPr>
        <w:t>- бессрочно</w:t>
      </w:r>
      <w:r w:rsidRPr="00BF5C2F">
        <w:rPr>
          <w:rFonts w:ascii="Times New Roman" w:hAnsi="Times New Roman" w:cs="Times New Roman"/>
          <w:sz w:val="24"/>
          <w:szCs w:val="24"/>
        </w:rPr>
        <w:t xml:space="preserve"> и аттестацию и аккредитацию 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F5C2F">
        <w:rPr>
          <w:rFonts w:ascii="Times New Roman" w:hAnsi="Times New Roman" w:cs="Times New Roman"/>
          <w:sz w:val="24"/>
          <w:szCs w:val="24"/>
        </w:rPr>
        <w:t xml:space="preserve"> году – свидетельство о государственной аккредитации </w:t>
      </w:r>
      <w:r>
        <w:rPr>
          <w:rFonts w:ascii="Times New Roman" w:hAnsi="Times New Roman" w:cs="Times New Roman"/>
          <w:sz w:val="24"/>
          <w:szCs w:val="24"/>
        </w:rPr>
        <w:t>76А01</w:t>
      </w:r>
      <w:r w:rsidRPr="00BF5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0000196</w:t>
      </w:r>
      <w:r w:rsidRPr="00BF5C2F">
        <w:rPr>
          <w:rFonts w:ascii="Times New Roman" w:hAnsi="Times New Roman" w:cs="Times New Roman"/>
          <w:sz w:val="24"/>
          <w:szCs w:val="24"/>
        </w:rPr>
        <w:t xml:space="preserve">, регистрационный № </w:t>
      </w:r>
      <w:r>
        <w:rPr>
          <w:rFonts w:ascii="Times New Roman" w:hAnsi="Times New Roman" w:cs="Times New Roman"/>
          <w:sz w:val="24"/>
          <w:szCs w:val="24"/>
        </w:rPr>
        <w:t xml:space="preserve">135/15 </w:t>
      </w:r>
      <w:r w:rsidRPr="00BF5C2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BF5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BF5C2F">
        <w:rPr>
          <w:rFonts w:ascii="Times New Roman" w:hAnsi="Times New Roman" w:cs="Times New Roman"/>
          <w:sz w:val="24"/>
          <w:szCs w:val="24"/>
        </w:rPr>
        <w:t>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F5C2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67A0">
        <w:t xml:space="preserve"> </w:t>
      </w:r>
      <w:r w:rsidRPr="00B567A0">
        <w:rPr>
          <w:rFonts w:ascii="Times New Roman" w:hAnsi="Times New Roman" w:cs="Times New Roman"/>
          <w:sz w:val="24"/>
          <w:szCs w:val="24"/>
        </w:rPr>
        <w:t>срок действия</w:t>
      </w:r>
      <w:r>
        <w:rPr>
          <w:rFonts w:ascii="Times New Roman" w:hAnsi="Times New Roman" w:cs="Times New Roman"/>
          <w:sz w:val="24"/>
          <w:szCs w:val="24"/>
        </w:rPr>
        <w:t xml:space="preserve"> до 19 февраля 2025 года</w:t>
      </w:r>
      <w:r w:rsidRPr="00BF5C2F">
        <w:rPr>
          <w:rFonts w:ascii="Times New Roman" w:hAnsi="Times New Roman" w:cs="Times New Roman"/>
          <w:sz w:val="24"/>
          <w:szCs w:val="24"/>
        </w:rPr>
        <w:t>.</w:t>
      </w:r>
    </w:p>
    <w:p w14:paraId="66637B99" w14:textId="77777777" w:rsidR="009E31B3" w:rsidRPr="00831444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1444">
        <w:rPr>
          <w:rFonts w:ascii="Times New Roman" w:hAnsi="Times New Roman" w:cs="Times New Roman"/>
          <w:b/>
          <w:sz w:val="24"/>
          <w:szCs w:val="24"/>
        </w:rPr>
        <w:t>. Кадровое обеспечение учебного процесса</w:t>
      </w:r>
    </w:p>
    <w:p w14:paraId="11898A35" w14:textId="11ADA944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Количественный состав педагогического коллектива в основном остается стабильным на протяжении ряда лет. Из них 100% имеют высшее образование, около </w:t>
      </w:r>
      <w:r w:rsidR="00B67EFF">
        <w:rPr>
          <w:rFonts w:ascii="Times New Roman" w:hAnsi="Times New Roman" w:cs="Times New Roman"/>
          <w:sz w:val="24"/>
          <w:szCs w:val="24"/>
        </w:rPr>
        <w:t>50</w:t>
      </w:r>
      <w:r w:rsidRPr="00BF5C2F">
        <w:rPr>
          <w:rFonts w:ascii="Times New Roman" w:hAnsi="Times New Roman" w:cs="Times New Roman"/>
          <w:sz w:val="24"/>
          <w:szCs w:val="24"/>
        </w:rPr>
        <w:t>% педагогов имеют стаж работы более 15 лет.</w:t>
      </w:r>
    </w:p>
    <w:p w14:paraId="6487BCC3" w14:textId="5DD97DBD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прошедшем учебном году в </w:t>
      </w:r>
      <w:r w:rsidRPr="00BF5C2F">
        <w:rPr>
          <w:rFonts w:ascii="Times New Roman" w:hAnsi="Times New Roman" w:cs="Times New Roman"/>
          <w:sz w:val="24"/>
          <w:szCs w:val="24"/>
        </w:rPr>
        <w:t xml:space="preserve">школе работало </w:t>
      </w:r>
      <w:r w:rsidR="00B67EFF">
        <w:rPr>
          <w:rFonts w:ascii="Times New Roman" w:hAnsi="Times New Roman" w:cs="Times New Roman"/>
          <w:sz w:val="24"/>
          <w:szCs w:val="24"/>
        </w:rPr>
        <w:t>1</w:t>
      </w:r>
      <w:r w:rsidRPr="00BF5C2F">
        <w:rPr>
          <w:rFonts w:ascii="Times New Roman" w:hAnsi="Times New Roman" w:cs="Times New Roman"/>
          <w:sz w:val="24"/>
          <w:szCs w:val="24"/>
        </w:rPr>
        <w:t xml:space="preserve"> Заслуженны</w:t>
      </w:r>
      <w:r w:rsidR="00B67EFF">
        <w:rPr>
          <w:rFonts w:ascii="Times New Roman" w:hAnsi="Times New Roman" w:cs="Times New Roman"/>
          <w:sz w:val="24"/>
          <w:szCs w:val="24"/>
        </w:rPr>
        <w:t>й</w:t>
      </w:r>
      <w:r w:rsidRPr="00BF5C2F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B67EFF">
        <w:rPr>
          <w:rFonts w:ascii="Times New Roman" w:hAnsi="Times New Roman" w:cs="Times New Roman"/>
          <w:sz w:val="24"/>
          <w:szCs w:val="24"/>
        </w:rPr>
        <w:t xml:space="preserve">ь </w:t>
      </w:r>
      <w:r w:rsidRPr="00BF5C2F">
        <w:rPr>
          <w:rFonts w:ascii="Times New Roman" w:hAnsi="Times New Roman" w:cs="Times New Roman"/>
          <w:sz w:val="24"/>
          <w:szCs w:val="24"/>
        </w:rPr>
        <w:t xml:space="preserve">РФ, </w:t>
      </w:r>
      <w:r>
        <w:rPr>
          <w:rFonts w:ascii="Times New Roman" w:hAnsi="Times New Roman" w:cs="Times New Roman"/>
          <w:sz w:val="24"/>
          <w:szCs w:val="24"/>
        </w:rPr>
        <w:t xml:space="preserve">1 доктор педагогических наук, </w:t>
      </w:r>
      <w:r w:rsidR="00597595">
        <w:rPr>
          <w:rFonts w:ascii="Times New Roman" w:hAnsi="Times New Roman" w:cs="Times New Roman"/>
          <w:sz w:val="24"/>
          <w:szCs w:val="24"/>
        </w:rPr>
        <w:t xml:space="preserve">5 </w:t>
      </w:r>
      <w:r w:rsidRPr="00BF5C2F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5C2F">
        <w:rPr>
          <w:rFonts w:ascii="Times New Roman" w:hAnsi="Times New Roman" w:cs="Times New Roman"/>
          <w:sz w:val="24"/>
          <w:szCs w:val="24"/>
        </w:rPr>
        <w:t xml:space="preserve"> наук, </w:t>
      </w:r>
      <w:r w:rsidR="00B67EFF">
        <w:rPr>
          <w:rFonts w:ascii="Times New Roman" w:hAnsi="Times New Roman" w:cs="Times New Roman"/>
          <w:sz w:val="24"/>
          <w:szCs w:val="24"/>
        </w:rPr>
        <w:t>9</w:t>
      </w:r>
      <w:r w:rsidR="00C05AF6">
        <w:rPr>
          <w:rFonts w:ascii="Times New Roman" w:hAnsi="Times New Roman" w:cs="Times New Roman"/>
          <w:sz w:val="24"/>
          <w:szCs w:val="24"/>
        </w:rPr>
        <w:t xml:space="preserve"> </w:t>
      </w:r>
      <w:r w:rsidRPr="00BF5C2F">
        <w:rPr>
          <w:rFonts w:ascii="Times New Roman" w:hAnsi="Times New Roman" w:cs="Times New Roman"/>
          <w:sz w:val="24"/>
          <w:szCs w:val="24"/>
        </w:rPr>
        <w:t xml:space="preserve"> человек награждены значком «Отличник народного </w:t>
      </w:r>
      <w:r w:rsidRPr="00BF5C2F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просвещения», </w:t>
      </w:r>
      <w:r w:rsidR="00B67EFF">
        <w:rPr>
          <w:rFonts w:ascii="Times New Roman" w:hAnsi="Times New Roman" w:cs="Times New Roman"/>
          <w:sz w:val="24"/>
          <w:szCs w:val="24"/>
        </w:rPr>
        <w:t>10</w:t>
      </w:r>
      <w:r w:rsidRPr="00BF5C2F">
        <w:rPr>
          <w:rFonts w:ascii="Times New Roman" w:hAnsi="Times New Roman" w:cs="Times New Roman"/>
          <w:sz w:val="24"/>
          <w:szCs w:val="24"/>
        </w:rPr>
        <w:t xml:space="preserve"> - имеют нагрудный знак «Почетный работник общего образования РФ», </w:t>
      </w:r>
      <w:r w:rsidR="00B67EFF">
        <w:rPr>
          <w:rFonts w:ascii="Times New Roman" w:hAnsi="Times New Roman" w:cs="Times New Roman"/>
          <w:sz w:val="24"/>
          <w:szCs w:val="24"/>
        </w:rPr>
        <w:t>12</w:t>
      </w:r>
      <w:r w:rsidRPr="00BF5C2F">
        <w:rPr>
          <w:rFonts w:ascii="Times New Roman" w:hAnsi="Times New Roman" w:cs="Times New Roman"/>
          <w:sz w:val="24"/>
          <w:szCs w:val="24"/>
        </w:rPr>
        <w:t xml:space="preserve"> - награждены Грамотой Министерства образования и науки РФ.</w:t>
      </w:r>
    </w:p>
    <w:p w14:paraId="466176CE" w14:textId="2073C374" w:rsidR="009E31B3" w:rsidRPr="00603692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 xml:space="preserve">За последние 3 года остается стабильным число учителей, имеющих </w:t>
      </w:r>
      <w:r w:rsidRPr="00603692">
        <w:rPr>
          <w:rFonts w:ascii="Times New Roman" w:hAnsi="Times New Roman" w:cs="Times New Roman"/>
          <w:sz w:val="24"/>
          <w:szCs w:val="24"/>
        </w:rPr>
        <w:t xml:space="preserve">квалификационную категорию. На данный момент аттестованы </w:t>
      </w:r>
      <w:r w:rsidR="00C05AF6">
        <w:rPr>
          <w:rFonts w:ascii="Times New Roman" w:hAnsi="Times New Roman" w:cs="Times New Roman"/>
          <w:sz w:val="24"/>
          <w:szCs w:val="24"/>
        </w:rPr>
        <w:t>100</w:t>
      </w:r>
      <w:r w:rsidRPr="00603692">
        <w:rPr>
          <w:rFonts w:ascii="Times New Roman" w:hAnsi="Times New Roman" w:cs="Times New Roman"/>
          <w:sz w:val="24"/>
          <w:szCs w:val="24"/>
        </w:rPr>
        <w:t xml:space="preserve">% педагогов школы: </w:t>
      </w:r>
      <w:r w:rsidR="00603692" w:rsidRPr="00603692">
        <w:rPr>
          <w:rFonts w:ascii="Times New Roman" w:hAnsi="Times New Roman" w:cs="Times New Roman"/>
          <w:sz w:val="24"/>
          <w:szCs w:val="24"/>
        </w:rPr>
        <w:t>около</w:t>
      </w:r>
      <w:r w:rsidRPr="00603692">
        <w:rPr>
          <w:rFonts w:ascii="Times New Roman" w:hAnsi="Times New Roman" w:cs="Times New Roman"/>
          <w:sz w:val="24"/>
          <w:szCs w:val="24"/>
        </w:rPr>
        <w:t xml:space="preserve"> 84% из них имеют высшую и первую квалификационную категорию.</w:t>
      </w:r>
    </w:p>
    <w:p w14:paraId="2417A13E" w14:textId="77777777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Таким образом, анализ качественного состава педагогов школы свидетельствует о том, что это опытный высокопрофессиональный коллектив.</w:t>
      </w:r>
    </w:p>
    <w:p w14:paraId="39918A49" w14:textId="5D58808F" w:rsidR="009E31B3" w:rsidRPr="00BF5C2F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F5C2F">
        <w:rPr>
          <w:rFonts w:ascii="Times New Roman" w:hAnsi="Times New Roman" w:cs="Times New Roman"/>
          <w:sz w:val="24"/>
          <w:szCs w:val="24"/>
        </w:rPr>
        <w:t>Педагогический коллектив школы был полностью укомплектован</w:t>
      </w:r>
      <w:r w:rsidR="00C05AF6">
        <w:rPr>
          <w:rFonts w:ascii="Times New Roman" w:hAnsi="Times New Roman" w:cs="Times New Roman"/>
          <w:sz w:val="24"/>
          <w:szCs w:val="24"/>
        </w:rPr>
        <w:t>.</w:t>
      </w:r>
    </w:p>
    <w:p w14:paraId="1F72E64B" w14:textId="77777777" w:rsidR="009E31B3" w:rsidRPr="005D3EA3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D3EA3">
        <w:rPr>
          <w:rFonts w:ascii="Times New Roman" w:hAnsi="Times New Roman" w:cs="Times New Roman"/>
          <w:b/>
          <w:sz w:val="24"/>
          <w:szCs w:val="24"/>
        </w:rPr>
        <w:t>. Управление школой.</w:t>
      </w:r>
    </w:p>
    <w:p w14:paraId="15F98192" w14:textId="77777777" w:rsidR="009E31B3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году управление школой не претерпело значительных изменений.</w:t>
      </w:r>
    </w:p>
    <w:p w14:paraId="1FEC8BF7" w14:textId="18828456" w:rsidR="00B83D19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D0232">
        <w:rPr>
          <w:rFonts w:ascii="Times New Roman" w:hAnsi="Times New Roman" w:cs="Times New Roman"/>
          <w:sz w:val="24"/>
          <w:szCs w:val="24"/>
        </w:rPr>
        <w:t xml:space="preserve">Высшим органом управления школой является общее собрание трудового коллектива. В школе работает большая профсоюзная организация, </w:t>
      </w:r>
      <w:r>
        <w:rPr>
          <w:rFonts w:ascii="Times New Roman" w:hAnsi="Times New Roman" w:cs="Times New Roman"/>
          <w:sz w:val="24"/>
          <w:szCs w:val="24"/>
        </w:rPr>
        <w:t>около</w:t>
      </w:r>
      <w:r w:rsidRPr="004D0232">
        <w:rPr>
          <w:rFonts w:ascii="Times New Roman" w:hAnsi="Times New Roman" w:cs="Times New Roman"/>
          <w:sz w:val="24"/>
          <w:szCs w:val="24"/>
        </w:rPr>
        <w:t xml:space="preserve"> </w:t>
      </w:r>
      <w:r w:rsidR="00C05AF6">
        <w:rPr>
          <w:rFonts w:ascii="Times New Roman" w:hAnsi="Times New Roman" w:cs="Times New Roman"/>
          <w:sz w:val="24"/>
          <w:szCs w:val="24"/>
        </w:rPr>
        <w:t>70</w:t>
      </w:r>
      <w:r w:rsidRPr="004D0232">
        <w:rPr>
          <w:rFonts w:ascii="Times New Roman" w:hAnsi="Times New Roman" w:cs="Times New Roman"/>
          <w:sz w:val="24"/>
          <w:szCs w:val="24"/>
        </w:rPr>
        <w:t xml:space="preserve">% работников являются членами профсоюза. Председатель профсоюзного комитета - Бузина Юлия Петровна. </w:t>
      </w:r>
    </w:p>
    <w:p w14:paraId="50C258F9" w14:textId="77777777" w:rsidR="009E31B3" w:rsidRPr="004D0232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D0232">
        <w:rPr>
          <w:rFonts w:ascii="Times New Roman" w:hAnsi="Times New Roman" w:cs="Times New Roman"/>
          <w:sz w:val="24"/>
          <w:szCs w:val="24"/>
        </w:rPr>
        <w:t>Коллегиальное управление осуществляется педагогическим советом, который является высшим органом управления учебно-воспитательным процессом в школе (собирается не реже 4 раз в год); для решения вопросов узкого содержания созываются малые педсоветы. Тематика педагогических советов ежегодно определяется коллективом при разработке плана деятельности школы на новый учебный год.</w:t>
      </w:r>
    </w:p>
    <w:p w14:paraId="4ADC24EB" w14:textId="621B9F19" w:rsidR="009E31B3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D0232">
        <w:rPr>
          <w:rFonts w:ascii="Times New Roman" w:hAnsi="Times New Roman" w:cs="Times New Roman"/>
          <w:sz w:val="24"/>
          <w:szCs w:val="24"/>
        </w:rPr>
        <w:t>Целью ученического самоуправления является обеспечение формирования высоконравственной, творческой, социально активной личности, культуры общения и взаимодействия учеников разных возрастов между собой и с учителями на основе приобщения к процессу управления школой. Реализуя эту цель создан Совет старшеклассников, который состоит из учащихся 8-11-х классов. Одной из его задач является участие детей в решении проблем школьной жизни, защите прав и интересов учащихся школы.</w:t>
      </w:r>
    </w:p>
    <w:p w14:paraId="7A812AC0" w14:textId="07DA0096" w:rsidR="00597595" w:rsidRPr="0089766C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89766C">
        <w:rPr>
          <w:rFonts w:ascii="Times New Roman" w:hAnsi="Times New Roman" w:cs="Times New Roman"/>
          <w:spacing w:val="-6"/>
          <w:sz w:val="24"/>
          <w:szCs w:val="24"/>
        </w:rPr>
        <w:t>Соуправление</w:t>
      </w:r>
      <w:proofErr w:type="spellEnd"/>
      <w:r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 родителей в школе представлено </w:t>
      </w:r>
      <w:r w:rsidR="00597595" w:rsidRPr="0089766C">
        <w:rPr>
          <w:rFonts w:ascii="Times New Roman" w:hAnsi="Times New Roman" w:cs="Times New Roman"/>
          <w:spacing w:val="-6"/>
          <w:sz w:val="24"/>
          <w:szCs w:val="24"/>
        </w:rPr>
        <w:t>с 2018 году управляющим советом</w:t>
      </w:r>
      <w:r w:rsidR="00603692"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, который был избран в соответствии с Положением об управляющем совете </w:t>
      </w:r>
      <w:proofErr w:type="gramStart"/>
      <w:r w:rsidR="00171383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="00C05AF6">
        <w:rPr>
          <w:rFonts w:ascii="Times New Roman" w:hAnsi="Times New Roman" w:cs="Times New Roman"/>
          <w:spacing w:val="-6"/>
          <w:sz w:val="24"/>
          <w:szCs w:val="24"/>
        </w:rPr>
        <w:t xml:space="preserve">осударственного </w:t>
      </w:r>
      <w:r w:rsidR="00603692"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 общеобразовательного</w:t>
      </w:r>
      <w:proofErr w:type="gramEnd"/>
      <w:r w:rsidR="00603692"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 учреждения</w:t>
      </w:r>
      <w:r w:rsidR="00C05AF6">
        <w:rPr>
          <w:rFonts w:ascii="Times New Roman" w:hAnsi="Times New Roman" w:cs="Times New Roman"/>
          <w:spacing w:val="-6"/>
          <w:sz w:val="24"/>
          <w:szCs w:val="24"/>
        </w:rPr>
        <w:t xml:space="preserve"> Ярославской области</w:t>
      </w:r>
      <w:r w:rsidR="00603692"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 «Средняя школа №33 им. К. Маркса с углубленным изучением математики» </w:t>
      </w:r>
      <w:r w:rsidR="00597595" w:rsidRPr="0089766C">
        <w:rPr>
          <w:rFonts w:ascii="Times New Roman" w:hAnsi="Times New Roman" w:cs="Times New Roman"/>
          <w:spacing w:val="-6"/>
          <w:sz w:val="24"/>
          <w:szCs w:val="24"/>
        </w:rPr>
        <w:t xml:space="preserve">и </w:t>
      </w:r>
      <w:r w:rsidRPr="0089766C">
        <w:rPr>
          <w:rFonts w:ascii="Times New Roman" w:hAnsi="Times New Roman" w:cs="Times New Roman"/>
          <w:spacing w:val="-6"/>
          <w:sz w:val="24"/>
          <w:szCs w:val="24"/>
        </w:rPr>
        <w:t>общешкольным родительским комитетом.</w:t>
      </w:r>
    </w:p>
    <w:p w14:paraId="485210B8" w14:textId="77777777" w:rsidR="009E31B3" w:rsidRPr="004D0232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D0232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597595">
        <w:rPr>
          <w:rFonts w:ascii="Times New Roman" w:hAnsi="Times New Roman" w:cs="Times New Roman"/>
          <w:sz w:val="24"/>
          <w:szCs w:val="24"/>
        </w:rPr>
        <w:t>родительского комитета</w:t>
      </w:r>
      <w:r w:rsidRPr="004D0232">
        <w:rPr>
          <w:rFonts w:ascii="Times New Roman" w:hAnsi="Times New Roman" w:cs="Times New Roman"/>
          <w:sz w:val="24"/>
          <w:szCs w:val="24"/>
        </w:rPr>
        <w:t xml:space="preserve"> избирается один представитель от каждого класса школы. В каждом классе созданы и действуют классные родительские комитеты, цель которых - оказание помощи педагогическому коллективу в воспитании и обучении детей. В состав комитета входят от 3-х до 5-ти родителей.</w:t>
      </w:r>
    </w:p>
    <w:p w14:paraId="0F583E2F" w14:textId="77777777" w:rsidR="009E31B3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F217E">
        <w:rPr>
          <w:rFonts w:ascii="Times New Roman" w:hAnsi="Times New Roman" w:cs="Times New Roman"/>
          <w:b/>
          <w:sz w:val="24"/>
          <w:szCs w:val="24"/>
        </w:rPr>
        <w:t>5. Качество подготовки обучающихся и востребованность выпускников</w:t>
      </w:r>
    </w:p>
    <w:p w14:paraId="475654A9" w14:textId="00EDF173" w:rsidR="009E31B3" w:rsidRDefault="009E31B3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7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работы педагогического коллектива школы являются результаты итоговой аттестации: 1</w:t>
      </w:r>
      <w:r w:rsidR="005975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5A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84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9-х классов были допущены к аттестации. Все они получили аттестат об основном общем образовании.</w:t>
      </w:r>
    </w:p>
    <w:p w14:paraId="55FAAB17" w14:textId="77777777" w:rsidR="009E31B3" w:rsidRPr="002C6F1B" w:rsidRDefault="009E31B3" w:rsidP="0089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C6F1B">
        <w:rPr>
          <w:rFonts w:ascii="Times New Roman" w:eastAsia="Times New Roman" w:hAnsi="Times New Roman" w:cs="Times New Roman"/>
          <w:lang w:eastAsia="ru-RU"/>
        </w:rPr>
        <w:t>Результаты аттестации в 9 классах.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1478"/>
        <w:gridCol w:w="516"/>
        <w:gridCol w:w="516"/>
        <w:gridCol w:w="516"/>
        <w:gridCol w:w="516"/>
      </w:tblGrid>
      <w:tr w:rsidR="009E31B3" w:rsidRPr="00377A7B" w14:paraId="31A0B3F0" w14:textId="77777777" w:rsidTr="00A96C3F">
        <w:trPr>
          <w:trHeight w:val="20"/>
          <w:jc w:val="center"/>
        </w:trPr>
        <w:tc>
          <w:tcPr>
            <w:tcW w:w="0" w:type="auto"/>
          </w:tcPr>
          <w:p w14:paraId="0C826714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</w:tcPr>
          <w:p w14:paraId="01B915F4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сдавало</w:t>
            </w:r>
          </w:p>
        </w:tc>
        <w:tc>
          <w:tcPr>
            <w:tcW w:w="0" w:type="auto"/>
          </w:tcPr>
          <w:p w14:paraId="348BE125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0" w:type="auto"/>
          </w:tcPr>
          <w:p w14:paraId="7549286D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0" w:type="auto"/>
          </w:tcPr>
          <w:p w14:paraId="12A0C23B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0" w:type="auto"/>
          </w:tcPr>
          <w:p w14:paraId="3C4802D0" w14:textId="77777777" w:rsidR="009E31B3" w:rsidRPr="00377A7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7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</w:tr>
      <w:tr w:rsidR="009E31B3" w:rsidRPr="002C6F1B" w14:paraId="5F0B8CBB" w14:textId="77777777" w:rsidTr="00A96C3F">
        <w:trPr>
          <w:trHeight w:val="20"/>
          <w:jc w:val="center"/>
        </w:trPr>
        <w:tc>
          <w:tcPr>
            <w:tcW w:w="0" w:type="auto"/>
          </w:tcPr>
          <w:p w14:paraId="7D23D7E0" w14:textId="77777777" w:rsidR="009E31B3" w:rsidRPr="002C6F1B" w:rsidRDefault="009E31B3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(ОГЭ)</w:t>
            </w:r>
          </w:p>
        </w:tc>
        <w:tc>
          <w:tcPr>
            <w:tcW w:w="0" w:type="auto"/>
          </w:tcPr>
          <w:p w14:paraId="631D9679" w14:textId="27B8DF3C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7138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0" w:type="auto"/>
          </w:tcPr>
          <w:p w14:paraId="01228198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0" w:type="auto"/>
          </w:tcPr>
          <w:p w14:paraId="23D24B55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0" w:type="auto"/>
          </w:tcPr>
          <w:p w14:paraId="55A0CEA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0" w:type="auto"/>
          </w:tcPr>
          <w:p w14:paraId="15259D2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78EACE55" w14:textId="77777777" w:rsidTr="00A96C3F">
        <w:trPr>
          <w:trHeight w:val="20"/>
          <w:jc w:val="center"/>
        </w:trPr>
        <w:tc>
          <w:tcPr>
            <w:tcW w:w="0" w:type="auto"/>
          </w:tcPr>
          <w:p w14:paraId="5922C36A" w14:textId="77777777" w:rsidR="009E31B3" w:rsidRPr="002C6F1B" w:rsidRDefault="009E31B3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Русский язык (ОГЭ)</w:t>
            </w:r>
          </w:p>
        </w:tc>
        <w:tc>
          <w:tcPr>
            <w:tcW w:w="0" w:type="auto"/>
          </w:tcPr>
          <w:p w14:paraId="25AF9F6A" w14:textId="22529751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7138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0" w:type="auto"/>
          </w:tcPr>
          <w:p w14:paraId="5D835A2E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0" w:type="auto"/>
          </w:tcPr>
          <w:p w14:paraId="13278B27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0" w:type="auto"/>
          </w:tcPr>
          <w:p w14:paraId="6F1214FB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0" w:type="auto"/>
          </w:tcPr>
          <w:p w14:paraId="23BBDBC5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335F3EAA" w14:textId="77777777" w:rsidTr="00A96C3F">
        <w:trPr>
          <w:trHeight w:val="20"/>
          <w:jc w:val="center"/>
        </w:trPr>
        <w:tc>
          <w:tcPr>
            <w:tcW w:w="0" w:type="auto"/>
          </w:tcPr>
          <w:p w14:paraId="62FA94CE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Биология (ОГЭ)</w:t>
            </w:r>
          </w:p>
        </w:tc>
        <w:tc>
          <w:tcPr>
            <w:tcW w:w="0" w:type="auto"/>
          </w:tcPr>
          <w:p w14:paraId="422B7B7A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0" w:type="auto"/>
          </w:tcPr>
          <w:p w14:paraId="192CCC97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</w:tcPr>
          <w:p w14:paraId="66B18B74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0" w:type="auto"/>
          </w:tcPr>
          <w:p w14:paraId="443FCFBC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5F113D08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50916138" w14:textId="77777777" w:rsidTr="00A96C3F">
        <w:trPr>
          <w:trHeight w:val="20"/>
          <w:jc w:val="center"/>
        </w:trPr>
        <w:tc>
          <w:tcPr>
            <w:tcW w:w="0" w:type="auto"/>
          </w:tcPr>
          <w:p w14:paraId="67F3C2AB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Литература (ОГЭ)</w:t>
            </w:r>
          </w:p>
        </w:tc>
        <w:tc>
          <w:tcPr>
            <w:tcW w:w="0" w:type="auto"/>
          </w:tcPr>
          <w:p w14:paraId="0D7FFBD5" w14:textId="3DB91E20" w:rsidR="009E31B3" w:rsidRPr="002C6F1B" w:rsidRDefault="0017138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01ECC877" w14:textId="131C7F0D" w:rsidR="009E31B3" w:rsidRPr="002C6F1B" w:rsidRDefault="0017138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73D3258A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065414B4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62AAE148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6707BC42" w14:textId="77777777" w:rsidTr="00A96C3F">
        <w:trPr>
          <w:trHeight w:val="20"/>
          <w:jc w:val="center"/>
        </w:trPr>
        <w:tc>
          <w:tcPr>
            <w:tcW w:w="0" w:type="auto"/>
          </w:tcPr>
          <w:p w14:paraId="744B87EB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Обществознание (ОГЭ)</w:t>
            </w:r>
          </w:p>
        </w:tc>
        <w:tc>
          <w:tcPr>
            <w:tcW w:w="0" w:type="auto"/>
          </w:tcPr>
          <w:p w14:paraId="10AA35C4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0" w:type="auto"/>
          </w:tcPr>
          <w:p w14:paraId="6CDD4930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004D9DFE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0" w:type="auto"/>
          </w:tcPr>
          <w:p w14:paraId="3CB2CDF3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3293B15B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20BCC745" w14:textId="77777777" w:rsidTr="00A96C3F">
        <w:trPr>
          <w:trHeight w:val="20"/>
          <w:jc w:val="center"/>
        </w:trPr>
        <w:tc>
          <w:tcPr>
            <w:tcW w:w="0" w:type="auto"/>
          </w:tcPr>
          <w:p w14:paraId="2ECE25C4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r w:rsidR="00A96C3F">
              <w:rPr>
                <w:rFonts w:ascii="Times New Roman" w:eastAsia="Times New Roman" w:hAnsi="Times New Roman" w:cs="Times New Roman"/>
                <w:lang w:eastAsia="ru-RU"/>
              </w:rPr>
              <w:t>ийский</w:t>
            </w: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зык (ОГЭ)</w:t>
            </w:r>
          </w:p>
        </w:tc>
        <w:tc>
          <w:tcPr>
            <w:tcW w:w="0" w:type="auto"/>
          </w:tcPr>
          <w:p w14:paraId="358B985C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0" w:type="auto"/>
          </w:tcPr>
          <w:p w14:paraId="4760D830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0" w:type="auto"/>
          </w:tcPr>
          <w:p w14:paraId="69529050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</w:tcPr>
          <w:p w14:paraId="1F7735F7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3B5E0399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2BBBA0FE" w14:textId="77777777" w:rsidTr="00A96C3F">
        <w:trPr>
          <w:trHeight w:val="20"/>
          <w:jc w:val="center"/>
        </w:trPr>
        <w:tc>
          <w:tcPr>
            <w:tcW w:w="0" w:type="auto"/>
          </w:tcPr>
          <w:p w14:paraId="05356EDF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Химия (ОГЭ)</w:t>
            </w:r>
          </w:p>
        </w:tc>
        <w:tc>
          <w:tcPr>
            <w:tcW w:w="0" w:type="auto"/>
          </w:tcPr>
          <w:p w14:paraId="6DEB1B74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0" w:type="auto"/>
          </w:tcPr>
          <w:p w14:paraId="6F89250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0" w:type="auto"/>
          </w:tcPr>
          <w:p w14:paraId="7B5F63EC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0" w:type="auto"/>
          </w:tcPr>
          <w:p w14:paraId="15894CD9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4F55DAE7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7E8DF050" w14:textId="77777777" w:rsidTr="00A96C3F">
        <w:trPr>
          <w:trHeight w:val="20"/>
          <w:jc w:val="center"/>
        </w:trPr>
        <w:tc>
          <w:tcPr>
            <w:tcW w:w="0" w:type="auto"/>
          </w:tcPr>
          <w:p w14:paraId="581BF847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История (ОГЭ)</w:t>
            </w:r>
          </w:p>
        </w:tc>
        <w:tc>
          <w:tcPr>
            <w:tcW w:w="0" w:type="auto"/>
          </w:tcPr>
          <w:p w14:paraId="4410AAF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4E7C74AA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179485E9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37E2018E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14:paraId="74626A1E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48F768B7" w14:textId="77777777" w:rsidTr="00A96C3F">
        <w:trPr>
          <w:trHeight w:val="20"/>
          <w:jc w:val="center"/>
        </w:trPr>
        <w:tc>
          <w:tcPr>
            <w:tcW w:w="0" w:type="auto"/>
          </w:tcPr>
          <w:p w14:paraId="2649312A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Информатика (ОГЭ)</w:t>
            </w:r>
          </w:p>
        </w:tc>
        <w:tc>
          <w:tcPr>
            <w:tcW w:w="0" w:type="auto"/>
          </w:tcPr>
          <w:p w14:paraId="60EFD4B9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0" w:type="auto"/>
          </w:tcPr>
          <w:p w14:paraId="6BC0AD72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0" w:type="auto"/>
          </w:tcPr>
          <w:p w14:paraId="59CAF25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0" w:type="auto"/>
          </w:tcPr>
          <w:p w14:paraId="59C0AEAD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0" w:type="auto"/>
          </w:tcPr>
          <w:p w14:paraId="4FFA1B55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E31B3" w:rsidRPr="002C6F1B" w14:paraId="3D12526D" w14:textId="77777777" w:rsidTr="00A96C3F">
        <w:trPr>
          <w:trHeight w:val="20"/>
          <w:jc w:val="center"/>
        </w:trPr>
        <w:tc>
          <w:tcPr>
            <w:tcW w:w="0" w:type="auto"/>
          </w:tcPr>
          <w:p w14:paraId="56791057" w14:textId="77777777" w:rsidR="009E31B3" w:rsidRPr="002C6F1B" w:rsidRDefault="009E31B3" w:rsidP="00897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lang w:eastAsia="ru-RU"/>
              </w:rPr>
              <w:t>Физика (ОГЭ)</w:t>
            </w:r>
          </w:p>
        </w:tc>
        <w:tc>
          <w:tcPr>
            <w:tcW w:w="0" w:type="auto"/>
          </w:tcPr>
          <w:p w14:paraId="7D74CDF7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0" w:type="auto"/>
          </w:tcPr>
          <w:p w14:paraId="050E804F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0" w:type="auto"/>
          </w:tcPr>
          <w:p w14:paraId="185D08AE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0" w:type="auto"/>
          </w:tcPr>
          <w:p w14:paraId="4422B49B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</w:tcPr>
          <w:p w14:paraId="02777D66" w14:textId="77777777" w:rsidR="009E31B3" w:rsidRPr="002C6F1B" w:rsidRDefault="009E31B3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F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</w:tbl>
    <w:p w14:paraId="6E904989" w14:textId="66C21230" w:rsidR="009E31B3" w:rsidRPr="002C6F1B" w:rsidRDefault="00473BD0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школу закончили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(в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- 7</w:t>
      </w:r>
      <w:r w:rsidR="005975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учащихся)</w:t>
      </w:r>
      <w:r w:rsid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одиннадцатых классов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 приводятся сравнительные данные по количеству учащихся, сдававших предметы по выбору в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31B3" w:rsidRPr="002C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74"/>
        <w:gridCol w:w="681"/>
        <w:gridCol w:w="819"/>
        <w:gridCol w:w="761"/>
        <w:gridCol w:w="696"/>
        <w:gridCol w:w="773"/>
        <w:gridCol w:w="773"/>
        <w:gridCol w:w="773"/>
        <w:gridCol w:w="892"/>
        <w:gridCol w:w="773"/>
        <w:gridCol w:w="773"/>
        <w:gridCol w:w="773"/>
        <w:gridCol w:w="650"/>
      </w:tblGrid>
      <w:tr w:rsidR="00A96C3F" w:rsidRPr="00E17217" w14:paraId="1B33FF88" w14:textId="77777777" w:rsidTr="00A96C3F">
        <w:trPr>
          <w:cantSplit/>
          <w:trHeight w:val="1732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0620BDA" w14:textId="77777777" w:rsidR="00E17217" w:rsidRPr="00E17217" w:rsidRDefault="00E17217" w:rsidP="0089766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Год сдачи экзаменов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6D7726" w14:textId="77777777" w:rsidR="00E17217" w:rsidRPr="00E17217" w:rsidRDefault="00E17217" w:rsidP="0089766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0B52F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 (профильная)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B3B7BF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  <w:p w14:paraId="1B9CF4E7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(базовая)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F6C059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1ED96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08822B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1A85A1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295D4A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90B63B4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4FCDF3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BE6E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5B59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</w:tr>
      <w:tr w:rsidR="00E17217" w:rsidRPr="00E17217" w14:paraId="27F90613" w14:textId="77777777" w:rsidTr="00A96C3F">
        <w:trPr>
          <w:trHeight w:val="268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DEB530" w14:textId="568DA061" w:rsidR="00E17217" w:rsidRPr="00707255" w:rsidRDefault="00E17217" w:rsidP="0070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0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AF6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341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BB8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12E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C09A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97C2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AFB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C8D5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8CF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29842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E75C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5D8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7217" w:rsidRPr="00E17217" w14:paraId="396F23A7" w14:textId="77777777" w:rsidTr="00A96C3F">
        <w:trPr>
          <w:trHeight w:val="268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6AD98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B71B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28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BEC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5844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DFC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9C2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3DB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823C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F3F7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1F1A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F02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B7D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7217" w:rsidRPr="00E17217" w14:paraId="33C468E0" w14:textId="77777777" w:rsidTr="00A96C3F">
        <w:trPr>
          <w:trHeight w:val="268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7B77DF4" w14:textId="69F31D55" w:rsidR="00E17217" w:rsidRPr="00707255" w:rsidRDefault="00E17217" w:rsidP="0070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0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67F3FF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086F4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A2CBD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673D6E5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507E177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A6156A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45A53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1DF6448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216CDF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FE82BDB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E77A6E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5089D4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17217" w:rsidRPr="00E17217" w14:paraId="5D45E097" w14:textId="77777777" w:rsidTr="00A96C3F">
        <w:trPr>
          <w:trHeight w:val="268"/>
          <w:jc w:val="center"/>
        </w:trPr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C99"/>
            <w:vAlign w:val="center"/>
          </w:tcPr>
          <w:p w14:paraId="10F83192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925980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5804477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CF4F37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01EBD7B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5802FB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9773538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D417D9C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47CA276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C716C1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64BDB43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7276251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CF3BA7B" w14:textId="77777777" w:rsidR="00E17217" w:rsidRPr="00E17217" w:rsidRDefault="00E1721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CC5EDE0" w14:textId="77777777" w:rsidR="00A96C3F" w:rsidRPr="001C29F5" w:rsidRDefault="00A96C3F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OLE_LINK7"/>
      <w:bookmarkStart w:id="1" w:name="OLE_LINK8"/>
      <w:r w:rsidRPr="001C29F5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Диаграмма 1</w:t>
      </w:r>
    </w:p>
    <w:bookmarkEnd w:id="0"/>
    <w:bookmarkEnd w:id="1"/>
    <w:p w14:paraId="30438F3B" w14:textId="0555A88F" w:rsidR="00A96C3F" w:rsidRPr="001C29F5" w:rsidRDefault="00A96C3F" w:rsidP="0089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сдававших ЕГЭ-20</w:t>
      </w:r>
      <w:r w:rsidR="00473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0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C2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сравнению с 20</w:t>
      </w:r>
      <w:r w:rsidR="0070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C2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годом (%)</w:t>
      </w:r>
    </w:p>
    <w:p w14:paraId="2ADA90A5" w14:textId="77777777" w:rsidR="00A96C3F" w:rsidRPr="00A96C3F" w:rsidRDefault="00A96C3F" w:rsidP="00897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07107" wp14:editId="79AD086F">
            <wp:extent cx="3174642" cy="1841056"/>
            <wp:effectExtent l="0" t="0" r="6985" b="6985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DEBC4FD" w14:textId="4DA38168" w:rsidR="00A96C3F" w:rsidRPr="00A96C3F" w:rsidRDefault="00A96C3F" w:rsidP="0089766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этих данных видно, что в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уменьшилось количество учащихся, выбравших ЕГЭ по общественным наукам, информатике (перед экзаменом отказались 10 учащихся), физике, литературе по остальным предметам этот показатель остался неизменным либо увеличился. </w:t>
      </w:r>
    </w:p>
    <w:p w14:paraId="78F0D67A" w14:textId="175C83C4" w:rsidR="00A96C3F" w:rsidRPr="00A96C3F" w:rsidRDefault="00A96C3F" w:rsidP="008976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сдавали от 3 до 6 экзаменов (2 обязательных + экзамены по выбо</w:t>
      </w:r>
      <w:r w:rsidR="00BF56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ру):</w:t>
      </w:r>
    </w:p>
    <w:p w14:paraId="4A610BD8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02B53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5AB810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541E66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EE7C6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AE8407" w14:textId="77777777" w:rsidR="00A96C3F" w:rsidRPr="00023E25" w:rsidRDefault="00A96C3F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Диаграмма </w:t>
      </w:r>
      <w:r w:rsidRPr="00023E2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</w:t>
      </w:r>
    </w:p>
    <w:p w14:paraId="120BC601" w14:textId="77777777" w:rsidR="00707255" w:rsidRDefault="00707255" w:rsidP="0089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7D673" w14:textId="77777777" w:rsidR="00A96C3F" w:rsidRPr="00023E25" w:rsidRDefault="00A96C3F" w:rsidP="0089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Активность обучающихся в 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91"/>
      </w:tblGrid>
      <w:tr w:rsidR="00A96C3F" w:rsidRPr="00A96C3F" w14:paraId="433A3257" w14:textId="77777777" w:rsidTr="00A96C3F">
        <w:tc>
          <w:tcPr>
            <w:tcW w:w="5180" w:type="dxa"/>
          </w:tcPr>
          <w:p w14:paraId="6FAADB8E" w14:textId="70DB36C5" w:rsidR="00A96C3F" w:rsidRPr="00A96C3F" w:rsidRDefault="00A96C3F" w:rsidP="0070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80" w:type="dxa"/>
          </w:tcPr>
          <w:p w14:paraId="08B5D85E" w14:textId="43B12FCC" w:rsidR="00A96C3F" w:rsidRPr="00A96C3F" w:rsidRDefault="00A96C3F" w:rsidP="00707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07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96C3F" w:rsidRPr="00A96C3F" w14:paraId="2F1FA30D" w14:textId="77777777" w:rsidTr="00A96C3F">
        <w:tc>
          <w:tcPr>
            <w:tcW w:w="5180" w:type="dxa"/>
          </w:tcPr>
          <w:p w14:paraId="2AAA032E" w14:textId="77777777" w:rsidR="00A96C3F" w:rsidRPr="00A96C3F" w:rsidRDefault="00BF5690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 wp14:anchorId="7E2983EE" wp14:editId="19B73A2C">
                  <wp:extent cx="1171978" cy="27529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74" cy="274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48D1CD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253F7570" wp14:editId="0E892028">
                  <wp:extent cx="1242811" cy="1218201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80" cy="1217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1FA59A5D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3DA36989" wp14:editId="41147FCA">
                  <wp:extent cx="2678806" cy="1610419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145" cy="161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BEE537" w14:textId="7150F3E3" w:rsidR="00A96C3F" w:rsidRPr="00A96C3F" w:rsidRDefault="00A96C3F" w:rsidP="00897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изменения в количестве сдаваемых выпускниками экзаменов незначительны, как и прежде, большинство сдает 4 экзамена. </w:t>
      </w:r>
    </w:p>
    <w:p w14:paraId="156C515D" w14:textId="60BF9620" w:rsidR="00A96C3F" w:rsidRPr="00A96C3F" w:rsidRDefault="00A96C3F" w:rsidP="008976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баллы, полученные выпускниками на ЕГЭ 20</w:t>
      </w:r>
      <w:r w:rsidR="00473B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русскому языку, физике и английскому языку, сопоставимы с аналогичными показателями 20</w:t>
      </w:r>
      <w:r w:rsidR="007072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увеличились по общественным наукам, химии, литературе, снизились по, информатике, биологии: </w:t>
      </w: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27"/>
        <w:gridCol w:w="790"/>
        <w:gridCol w:w="756"/>
        <w:gridCol w:w="826"/>
        <w:gridCol w:w="826"/>
        <w:gridCol w:w="826"/>
        <w:gridCol w:w="826"/>
        <w:gridCol w:w="826"/>
        <w:gridCol w:w="826"/>
        <w:gridCol w:w="636"/>
        <w:gridCol w:w="826"/>
        <w:gridCol w:w="520"/>
      </w:tblGrid>
      <w:tr w:rsidR="00A96C3F" w:rsidRPr="00BF5690" w14:paraId="5F824CEC" w14:textId="77777777" w:rsidTr="00BF5690">
        <w:trPr>
          <w:cantSplit/>
          <w:trHeight w:val="1554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14:paraId="777A234A" w14:textId="77777777" w:rsidR="00A96C3F" w:rsidRPr="00BF5690" w:rsidRDefault="00BF5690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сдачи экзамена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textDirection w:val="btLr"/>
            <w:vAlign w:val="center"/>
          </w:tcPr>
          <w:p w14:paraId="23A8CB2A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 w:rsid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 w:rsid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фильная)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textDirection w:val="btLr"/>
            <w:vAlign w:val="center"/>
          </w:tcPr>
          <w:p w14:paraId="1D86D8B6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 w:rsid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</w:t>
            </w:r>
            <w:r w:rsid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зовая)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textDirection w:val="btLr"/>
            <w:vAlign w:val="center"/>
          </w:tcPr>
          <w:p w14:paraId="59347869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4CFC3A1F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034E9946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795AB604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2805C260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7FFE9E49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</w:t>
            </w:r>
            <w:r w:rsid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660B464F" w14:textId="77777777" w:rsidR="00A96C3F" w:rsidRPr="00BF5690" w:rsidRDefault="00BF5690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  <w:r w:rsidR="00A96C3F"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textDirection w:val="btLr"/>
            <w:vAlign w:val="center"/>
          </w:tcPr>
          <w:p w14:paraId="59954533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textDirection w:val="btLr"/>
            <w:vAlign w:val="center"/>
          </w:tcPr>
          <w:p w14:paraId="4E8CA312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textDirection w:val="btLr"/>
            <w:vAlign w:val="center"/>
          </w:tcPr>
          <w:p w14:paraId="0458D8D0" w14:textId="77777777" w:rsidR="00A96C3F" w:rsidRPr="00BF5690" w:rsidRDefault="00A96C3F" w:rsidP="00897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</w:tr>
      <w:tr w:rsidR="00A96C3F" w:rsidRPr="00A96C3F" w14:paraId="160E30B6" w14:textId="77777777" w:rsidTr="00A96C3F">
        <w:tc>
          <w:tcPr>
            <w:tcW w:w="1134" w:type="dxa"/>
          </w:tcPr>
          <w:p w14:paraId="24CDDDC4" w14:textId="52B38809" w:rsidR="00A96C3F" w:rsidRPr="00A96C3F" w:rsidRDefault="00A96C3F" w:rsidP="0070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  <w:r w:rsidR="0070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9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27" w:type="dxa"/>
          </w:tcPr>
          <w:p w14:paraId="08C16E7D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74,26</w:t>
            </w:r>
          </w:p>
        </w:tc>
        <w:tc>
          <w:tcPr>
            <w:tcW w:w="790" w:type="dxa"/>
          </w:tcPr>
          <w:p w14:paraId="7FB8736B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56" w:type="dxa"/>
          </w:tcPr>
          <w:p w14:paraId="6230D10C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85,56</w:t>
            </w:r>
          </w:p>
        </w:tc>
        <w:tc>
          <w:tcPr>
            <w:tcW w:w="826" w:type="dxa"/>
          </w:tcPr>
          <w:p w14:paraId="05D098E6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826" w:type="dxa"/>
          </w:tcPr>
          <w:p w14:paraId="2E86535F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826" w:type="dxa"/>
          </w:tcPr>
          <w:p w14:paraId="7239369B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87,57</w:t>
            </w:r>
          </w:p>
        </w:tc>
        <w:tc>
          <w:tcPr>
            <w:tcW w:w="826" w:type="dxa"/>
          </w:tcPr>
          <w:p w14:paraId="17F0C302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826" w:type="dxa"/>
          </w:tcPr>
          <w:p w14:paraId="0A75F062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826" w:type="dxa"/>
          </w:tcPr>
          <w:p w14:paraId="69938C1B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85,15</w:t>
            </w:r>
          </w:p>
        </w:tc>
        <w:tc>
          <w:tcPr>
            <w:tcW w:w="636" w:type="dxa"/>
          </w:tcPr>
          <w:p w14:paraId="5C72E3F7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26" w:type="dxa"/>
          </w:tcPr>
          <w:p w14:paraId="3EA053BF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520" w:type="dxa"/>
          </w:tcPr>
          <w:p w14:paraId="27B99823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6C3F" w:rsidRPr="00A96C3F" w14:paraId="5E56E917" w14:textId="77777777" w:rsidTr="00A96C3F">
        <w:tc>
          <w:tcPr>
            <w:tcW w:w="1134" w:type="dxa"/>
            <w:shd w:val="clear" w:color="auto" w:fill="FFCC99"/>
          </w:tcPr>
          <w:p w14:paraId="396F8039" w14:textId="7F9916C7" w:rsidR="00A96C3F" w:rsidRPr="00A96C3F" w:rsidRDefault="00A96C3F" w:rsidP="0047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07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7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9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27" w:type="dxa"/>
            <w:shd w:val="clear" w:color="auto" w:fill="FFCC99"/>
          </w:tcPr>
          <w:p w14:paraId="0596D6D7" w14:textId="7C30B1D3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,92</w:t>
            </w:r>
          </w:p>
        </w:tc>
        <w:tc>
          <w:tcPr>
            <w:tcW w:w="790" w:type="dxa"/>
            <w:shd w:val="clear" w:color="auto" w:fill="FFCC99"/>
          </w:tcPr>
          <w:p w14:paraId="06BC9834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17,72</w:t>
            </w:r>
          </w:p>
        </w:tc>
        <w:tc>
          <w:tcPr>
            <w:tcW w:w="756" w:type="dxa"/>
            <w:shd w:val="clear" w:color="auto" w:fill="FFCC99"/>
          </w:tcPr>
          <w:p w14:paraId="0C27A8CF" w14:textId="682F79D3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6" w:type="dxa"/>
            <w:shd w:val="clear" w:color="auto" w:fill="FFCC99"/>
          </w:tcPr>
          <w:p w14:paraId="6883BD3A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826" w:type="dxa"/>
            <w:shd w:val="clear" w:color="auto" w:fill="FFCC99"/>
          </w:tcPr>
          <w:p w14:paraId="20FF4479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826" w:type="dxa"/>
            <w:shd w:val="clear" w:color="auto" w:fill="FFCC99"/>
          </w:tcPr>
          <w:p w14:paraId="7BF286BB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83,03</w:t>
            </w:r>
          </w:p>
        </w:tc>
        <w:tc>
          <w:tcPr>
            <w:tcW w:w="826" w:type="dxa"/>
            <w:shd w:val="clear" w:color="auto" w:fill="FFCC99"/>
          </w:tcPr>
          <w:p w14:paraId="2227BDA7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83,25</w:t>
            </w:r>
          </w:p>
        </w:tc>
        <w:tc>
          <w:tcPr>
            <w:tcW w:w="826" w:type="dxa"/>
            <w:shd w:val="clear" w:color="auto" w:fill="FFCC99"/>
          </w:tcPr>
          <w:p w14:paraId="69A3841C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76,84</w:t>
            </w:r>
          </w:p>
        </w:tc>
        <w:tc>
          <w:tcPr>
            <w:tcW w:w="826" w:type="dxa"/>
            <w:shd w:val="clear" w:color="auto" w:fill="FFCC99"/>
          </w:tcPr>
          <w:p w14:paraId="41101B36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85,15</w:t>
            </w:r>
          </w:p>
        </w:tc>
        <w:tc>
          <w:tcPr>
            <w:tcW w:w="636" w:type="dxa"/>
            <w:shd w:val="clear" w:color="auto" w:fill="FFCC99"/>
          </w:tcPr>
          <w:p w14:paraId="21F0B5D2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26" w:type="dxa"/>
            <w:shd w:val="clear" w:color="auto" w:fill="FFCC99"/>
          </w:tcPr>
          <w:p w14:paraId="2A7BEC8B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67,17</w:t>
            </w:r>
          </w:p>
        </w:tc>
        <w:tc>
          <w:tcPr>
            <w:tcW w:w="520" w:type="dxa"/>
            <w:shd w:val="clear" w:color="auto" w:fill="FFCC99"/>
          </w:tcPr>
          <w:p w14:paraId="6F2E4D43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7390AF8" w14:textId="77777777" w:rsidR="00A96C3F" w:rsidRPr="00BF5690" w:rsidRDefault="00023E25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годы, при сравнении общероссийских и школьных результатов средний балл школы выше по всем предметам.</w:t>
      </w:r>
    </w:p>
    <w:p w14:paraId="7266B058" w14:textId="71701F4B" w:rsidR="00A96C3F" w:rsidRPr="00A96C3F" w:rsidRDefault="00A96C3F" w:rsidP="008976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показатели результатов ЕГЭ-20</w:t>
      </w:r>
      <w:r w:rsidR="00473B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tbl>
      <w:tblPr>
        <w:tblW w:w="9291" w:type="dxa"/>
        <w:jc w:val="center"/>
        <w:tblLook w:val="0000" w:firstRow="0" w:lastRow="0" w:firstColumn="0" w:lastColumn="0" w:noHBand="0" w:noVBand="0"/>
      </w:tblPr>
      <w:tblGrid>
        <w:gridCol w:w="2860"/>
        <w:gridCol w:w="1197"/>
        <w:gridCol w:w="1487"/>
        <w:gridCol w:w="1191"/>
        <w:gridCol w:w="1284"/>
        <w:gridCol w:w="1272"/>
      </w:tblGrid>
      <w:tr w:rsidR="00467727" w:rsidRPr="00023E25" w14:paraId="42BB9993" w14:textId="77777777" w:rsidTr="00A96C3F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82185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C767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proofErr w:type="spellStart"/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in</w:t>
            </w:r>
            <w:proofErr w:type="spellEnd"/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3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9D54" w14:textId="77777777" w:rsidR="00A96C3F" w:rsidRPr="00023E25" w:rsidRDefault="0089766C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="00A96C3F"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редний балл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49FF" w14:textId="77777777" w:rsidR="00023E25" w:rsidRPr="00023E25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</w:t>
            </w:r>
            <w:r w:rsidR="00A96C3F"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</w:t>
            </w: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имальный</w:t>
            </w:r>
          </w:p>
          <w:p w14:paraId="7283BB76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порог</w:t>
            </w:r>
          </w:p>
        </w:tc>
      </w:tr>
      <w:tr w:rsidR="00467727" w:rsidRPr="00023E25" w14:paraId="093D27D7" w14:textId="77777777" w:rsidTr="00A96C3F">
        <w:trPr>
          <w:trHeight w:val="273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20C" w14:textId="77777777" w:rsidR="00A96C3F" w:rsidRPr="00023E25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170" w14:textId="77777777" w:rsidR="00A96C3F" w:rsidRPr="00023E25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FFAE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школа 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36F76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7ACA6" w14:textId="77777777" w:rsidR="00A96C3F" w:rsidRPr="00023E25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D26" w14:textId="77777777" w:rsidR="00A96C3F" w:rsidRPr="00023E25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727" w:rsidRPr="00BF5690" w14:paraId="71F919EC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1CF4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978CF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A3C7192" w14:textId="0537735E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B5BF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33B5" w14:textId="77777777" w:rsidR="00A96C3F" w:rsidRPr="00467727" w:rsidRDefault="0046772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  <w:r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7FFE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</w:tr>
      <w:tr w:rsidR="00467727" w:rsidRPr="00BF5690" w14:paraId="36230C06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6D17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FD06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12C97CA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D43C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CFF2" w14:textId="77777777" w:rsidR="00A96C3F" w:rsidRPr="00467727" w:rsidRDefault="0046772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  <w:r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6D90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7727" w:rsidRPr="00BF5690" w14:paraId="08C16359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0C6E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D863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51F834B1" w14:textId="029B82E8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544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08D0" w14:textId="77777777" w:rsidR="00A96C3F" w:rsidRPr="00467727" w:rsidRDefault="0046772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70,93</w:t>
            </w:r>
            <w:r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D57F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467727" w:rsidRPr="00BF5690" w14:paraId="6F400F96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0AB2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45CD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02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69629C1E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1227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212E" w14:textId="77777777" w:rsidR="00A96C3F" w:rsidRPr="00467727" w:rsidRDefault="00B849B8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  <w:r w:rsidR="00023E25"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D8B3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67727" w:rsidRPr="00BF5690" w14:paraId="0DFC6546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2CF0D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DEC62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41922A18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A0EE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B8582" w14:textId="77777777" w:rsidR="00A96C3F" w:rsidRPr="00467727" w:rsidRDefault="00B849B8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53,22</w:t>
            </w:r>
            <w:r w:rsidR="00023E25"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84CC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67727" w:rsidRPr="00BF5690" w14:paraId="1718FEE2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D5C5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6A7E8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2A8431BF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2449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CB54" w14:textId="77777777" w:rsidR="00A96C3F" w:rsidRPr="00467727" w:rsidRDefault="0046772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</w:t>
            </w:r>
            <w:r w:rsidR="00B8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3E25"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E21F1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67727" w:rsidRPr="00BF5690" w14:paraId="34F9A6D8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DFE5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2C14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4BFFDF1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D7FF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3C7C" w14:textId="77777777" w:rsidR="00A96C3F" w:rsidRPr="00467727" w:rsidRDefault="00B849B8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  <w:r w:rsidR="00023E25"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3BA3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67727" w:rsidRPr="00BF5690" w14:paraId="04789F5F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8302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DC0F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D4F20B7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CA4C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9D5" w14:textId="77777777" w:rsidR="00A96C3F" w:rsidRPr="00467727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3A26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67727" w:rsidRPr="00BF5690" w14:paraId="6E63902B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B1A4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A7E9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1E8B6C7D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BEE4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159C" w14:textId="77777777" w:rsidR="00A96C3F" w:rsidRPr="00467727" w:rsidRDefault="00B849B8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69,09</w:t>
            </w:r>
            <w:r w:rsidR="00023E25"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0EA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7727" w:rsidRPr="00BF5690" w14:paraId="10435CF8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EC68A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A553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425A5178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4D3A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5B60" w14:textId="77777777" w:rsidR="00A96C3F" w:rsidRPr="00467727" w:rsidRDefault="00467727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  <w:r w:rsidRPr="00023E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3947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467727" w:rsidRPr="00BF5690" w14:paraId="536C34C3" w14:textId="77777777" w:rsidTr="00A96C3F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5975" w14:textId="77777777" w:rsidR="00A96C3F" w:rsidRPr="00A96C3F" w:rsidRDefault="00A96C3F" w:rsidP="0089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9C4C" w14:textId="77777777" w:rsidR="00A96C3F" w:rsidRPr="00A96C3F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</w:t>
            </w:r>
            <w:r w:rsidR="00A96C3F"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41FECB54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D6E" w14:textId="77777777" w:rsidR="00A96C3F" w:rsidRPr="00A96C3F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9368" w14:textId="77777777" w:rsidR="00A96C3F" w:rsidRPr="00023E25" w:rsidRDefault="00023E25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CC95" w14:textId="77777777" w:rsidR="00A96C3F" w:rsidRPr="00BF5690" w:rsidRDefault="00A96C3F" w:rsidP="0089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14:paraId="74B7247B" w14:textId="77777777" w:rsidR="00A96C3F" w:rsidRPr="00A96C3F" w:rsidRDefault="00A96C3F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многим предметам минимальный тестовый балл, полученный выпускниками школы №33, значительно снизился по </w:t>
      </w:r>
      <w:r w:rsidR="00023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сравнению с предыдущими годами.</w:t>
      </w:r>
    </w:p>
    <w:p w14:paraId="30FF6CDC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00D29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5C48B" w14:textId="77777777" w:rsidR="00707255" w:rsidRDefault="0070725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ABCF0D" w14:textId="77777777" w:rsidR="00023E25" w:rsidRPr="00023E25" w:rsidRDefault="00023E25" w:rsidP="0089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E25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Диаграмма 3</w:t>
      </w:r>
    </w:p>
    <w:p w14:paraId="5C331417" w14:textId="19024F0F" w:rsidR="00A96C3F" w:rsidRPr="00023E25" w:rsidRDefault="00A96C3F" w:rsidP="0089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балл по предметам ЕГЭ-20</w:t>
      </w:r>
      <w:r w:rsidR="00707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2E96A58D" w14:textId="77777777" w:rsidR="00A96C3F" w:rsidRPr="00023E25" w:rsidRDefault="00A96C3F" w:rsidP="008976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A774C1D" wp14:editId="5DAFC54E">
            <wp:extent cx="3773510" cy="243208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520" cy="243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9DAFA" w14:textId="77777777" w:rsidR="00A96C3F" w:rsidRPr="001C29F5" w:rsidRDefault="001C29F5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среди выпускников текущего года, обучающихся по программам - 26,7%.</w:t>
      </w:r>
    </w:p>
    <w:p w14:paraId="663290F8" w14:textId="6AE876E3" w:rsidR="00A96C3F" w:rsidRPr="001C29F5" w:rsidRDefault="00A96C3F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F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по русскому языку на высокий балл (свыше 80 баллов) сдали 59 выпускников школы, что составляет 73,75% (в 20</w:t>
      </w:r>
      <w:r w:rsidR="00F525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2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- 77,1%; в 20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C2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- 74,7%). </w:t>
      </w:r>
    </w:p>
    <w:p w14:paraId="3CF0665E" w14:textId="77777777" w:rsidR="00A96C3F" w:rsidRPr="001C29F5" w:rsidRDefault="00A96C3F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выпускников подали апелляцию по результатам ЕГЭ, после повторной проверки балл был увеличен четверым (по информатике, русскому языку, математике).</w:t>
      </w:r>
    </w:p>
    <w:p w14:paraId="6D93E9AE" w14:textId="5C5F81EB" w:rsidR="00A96C3F" w:rsidRPr="00A96C3F" w:rsidRDefault="00F52599" w:rsidP="008976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A96C3F"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получили 100 баллов (в 20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96C3F"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96C3F"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 20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C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6 чел., в 20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A96C3F" w:rsidRPr="00A9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4 чел.), двое – по двум предметам:</w:t>
      </w:r>
    </w:p>
    <w:p w14:paraId="5E78A7A1" w14:textId="77777777" w:rsidR="008C09E3" w:rsidRPr="008C09E3" w:rsidRDefault="008C09E3" w:rsidP="00897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09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Поступление в вузы</w:t>
      </w:r>
    </w:p>
    <w:p w14:paraId="55C3A939" w14:textId="49DC3BF9" w:rsidR="008C09E3" w:rsidRPr="008C09E3" w:rsidRDefault="00473BD0" w:rsidP="00897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20</w:t>
      </w:r>
      <w:r w:rsidR="00B67EF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D266B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ольше половины (55%) поступили в </w:t>
      </w:r>
      <w:r w:rsidR="002D26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осковские вузы, четверть выпускников – в </w:t>
      </w:r>
      <w:r w:rsidR="002D266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C09E3" w:rsidRPr="008C0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рославские вузы, 13% - в С.-Петербург. Кроме того, двое ребят </w:t>
      </w:r>
      <w:r w:rsidR="00AC7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поступили в зарубежные вузы.</w:t>
      </w:r>
    </w:p>
    <w:p w14:paraId="4E3FD276" w14:textId="77777777" w:rsidR="008C09E3" w:rsidRPr="008C09E3" w:rsidRDefault="008C09E3" w:rsidP="00897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313A32" wp14:editId="6A92697A">
            <wp:extent cx="4178596" cy="2167403"/>
            <wp:effectExtent l="0" t="0" r="0" b="4445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1"/>
        <w:tblW w:w="0" w:type="auto"/>
        <w:jc w:val="center"/>
        <w:tblLook w:val="01E0" w:firstRow="1" w:lastRow="1" w:firstColumn="1" w:lastColumn="1" w:noHBand="0" w:noVBand="0"/>
      </w:tblPr>
      <w:tblGrid>
        <w:gridCol w:w="4812"/>
        <w:gridCol w:w="456"/>
      </w:tblGrid>
      <w:tr w:rsidR="008C09E3" w:rsidRPr="008C09E3" w14:paraId="69BED376" w14:textId="77777777" w:rsidTr="002D266B">
        <w:trPr>
          <w:jc w:val="center"/>
        </w:trPr>
        <w:tc>
          <w:tcPr>
            <w:tcW w:w="0" w:type="auto"/>
          </w:tcPr>
          <w:p w14:paraId="0179E225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г. Москва</w:t>
            </w:r>
          </w:p>
        </w:tc>
        <w:tc>
          <w:tcPr>
            <w:tcW w:w="0" w:type="auto"/>
          </w:tcPr>
          <w:p w14:paraId="3BE560C9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4</w:t>
            </w:r>
            <w:r w:rsidR="002D266B">
              <w:rPr>
                <w:b/>
                <w:sz w:val="24"/>
                <w:szCs w:val="24"/>
              </w:rPr>
              <w:t>4</w:t>
            </w:r>
          </w:p>
        </w:tc>
      </w:tr>
      <w:tr w:rsidR="008C09E3" w:rsidRPr="008C09E3" w14:paraId="08461293" w14:textId="77777777" w:rsidTr="002D266B">
        <w:trPr>
          <w:jc w:val="center"/>
        </w:trPr>
        <w:tc>
          <w:tcPr>
            <w:tcW w:w="0" w:type="auto"/>
          </w:tcPr>
          <w:p w14:paraId="58C3565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14:paraId="58D541B1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E3" w:rsidRPr="008C09E3" w14:paraId="313CE74C" w14:textId="77777777" w:rsidTr="002D266B">
        <w:trPr>
          <w:jc w:val="center"/>
        </w:trPr>
        <w:tc>
          <w:tcPr>
            <w:tcW w:w="0" w:type="auto"/>
          </w:tcPr>
          <w:p w14:paraId="03433AC4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ВШЭ</w:t>
            </w:r>
          </w:p>
        </w:tc>
        <w:tc>
          <w:tcPr>
            <w:tcW w:w="0" w:type="auto"/>
          </w:tcPr>
          <w:p w14:paraId="45322ED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8</w:t>
            </w:r>
          </w:p>
        </w:tc>
      </w:tr>
      <w:tr w:rsidR="008C09E3" w:rsidRPr="008C09E3" w14:paraId="4BA9A95E" w14:textId="77777777" w:rsidTr="002D266B">
        <w:trPr>
          <w:jc w:val="center"/>
        </w:trPr>
        <w:tc>
          <w:tcPr>
            <w:tcW w:w="0" w:type="auto"/>
          </w:tcPr>
          <w:p w14:paraId="088227A1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МГУ</w:t>
            </w:r>
          </w:p>
        </w:tc>
        <w:tc>
          <w:tcPr>
            <w:tcW w:w="0" w:type="auto"/>
          </w:tcPr>
          <w:p w14:paraId="0436F6E0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7</w:t>
            </w:r>
          </w:p>
        </w:tc>
      </w:tr>
      <w:tr w:rsidR="008C09E3" w:rsidRPr="008C09E3" w14:paraId="6854FB7F" w14:textId="77777777" w:rsidTr="002D266B">
        <w:trPr>
          <w:jc w:val="center"/>
        </w:trPr>
        <w:tc>
          <w:tcPr>
            <w:tcW w:w="0" w:type="auto"/>
          </w:tcPr>
          <w:p w14:paraId="46D36B9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МФТИ</w:t>
            </w:r>
          </w:p>
        </w:tc>
        <w:tc>
          <w:tcPr>
            <w:tcW w:w="0" w:type="auto"/>
          </w:tcPr>
          <w:p w14:paraId="37D45887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3</w:t>
            </w:r>
          </w:p>
        </w:tc>
      </w:tr>
      <w:tr w:rsidR="008C09E3" w:rsidRPr="008C09E3" w14:paraId="0B045CFA" w14:textId="77777777" w:rsidTr="002D266B">
        <w:trPr>
          <w:jc w:val="center"/>
        </w:trPr>
        <w:tc>
          <w:tcPr>
            <w:tcW w:w="0" w:type="auto"/>
          </w:tcPr>
          <w:p w14:paraId="1F4129C8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МГТУ 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F01D8">
              <w:rPr>
                <w:sz w:val="24"/>
                <w:szCs w:val="24"/>
              </w:rPr>
              <w:t>Н.Э.</w:t>
            </w:r>
            <w:r w:rsidRPr="008C09E3">
              <w:rPr>
                <w:sz w:val="24"/>
                <w:szCs w:val="24"/>
              </w:rPr>
              <w:t>Баумана</w:t>
            </w:r>
            <w:proofErr w:type="spellEnd"/>
          </w:p>
        </w:tc>
        <w:tc>
          <w:tcPr>
            <w:tcW w:w="0" w:type="auto"/>
          </w:tcPr>
          <w:p w14:paraId="21EC8DB0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6</w:t>
            </w:r>
          </w:p>
        </w:tc>
      </w:tr>
      <w:tr w:rsidR="008C09E3" w:rsidRPr="008C09E3" w14:paraId="3534C67C" w14:textId="77777777" w:rsidTr="002D266B">
        <w:trPr>
          <w:jc w:val="center"/>
        </w:trPr>
        <w:tc>
          <w:tcPr>
            <w:tcW w:w="0" w:type="auto"/>
          </w:tcPr>
          <w:p w14:paraId="416F9399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МИСиС</w:t>
            </w:r>
          </w:p>
        </w:tc>
        <w:tc>
          <w:tcPr>
            <w:tcW w:w="0" w:type="auto"/>
          </w:tcPr>
          <w:p w14:paraId="707E37EF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3</w:t>
            </w:r>
          </w:p>
        </w:tc>
      </w:tr>
      <w:tr w:rsidR="008C09E3" w:rsidRPr="008C09E3" w14:paraId="1796EAA0" w14:textId="77777777" w:rsidTr="002D266B">
        <w:trPr>
          <w:jc w:val="center"/>
        </w:trPr>
        <w:tc>
          <w:tcPr>
            <w:tcW w:w="0" w:type="auto"/>
          </w:tcPr>
          <w:p w14:paraId="44AF43DC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Финансовая академия при прав</w:t>
            </w:r>
            <w:r>
              <w:rPr>
                <w:sz w:val="24"/>
                <w:szCs w:val="24"/>
              </w:rPr>
              <w:t>ительстве</w:t>
            </w:r>
            <w:r w:rsidRPr="008C09E3"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0" w:type="auto"/>
          </w:tcPr>
          <w:p w14:paraId="12CB2D56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2</w:t>
            </w:r>
          </w:p>
        </w:tc>
      </w:tr>
      <w:tr w:rsidR="008C09E3" w:rsidRPr="008C09E3" w14:paraId="0BCA5C69" w14:textId="77777777" w:rsidTr="002D266B">
        <w:trPr>
          <w:jc w:val="center"/>
        </w:trPr>
        <w:tc>
          <w:tcPr>
            <w:tcW w:w="0" w:type="auto"/>
          </w:tcPr>
          <w:p w14:paraId="13B3C050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Другие вузы</w:t>
            </w:r>
          </w:p>
        </w:tc>
        <w:tc>
          <w:tcPr>
            <w:tcW w:w="0" w:type="auto"/>
          </w:tcPr>
          <w:p w14:paraId="71E57BC6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14</w:t>
            </w:r>
          </w:p>
        </w:tc>
      </w:tr>
      <w:tr w:rsidR="008C09E3" w:rsidRPr="008C09E3" w14:paraId="156AE6DD" w14:textId="77777777" w:rsidTr="002D266B">
        <w:trPr>
          <w:jc w:val="center"/>
        </w:trPr>
        <w:tc>
          <w:tcPr>
            <w:tcW w:w="0" w:type="auto"/>
          </w:tcPr>
          <w:p w14:paraId="6D47D6D3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г. С.-Петербург</w:t>
            </w:r>
          </w:p>
        </w:tc>
        <w:tc>
          <w:tcPr>
            <w:tcW w:w="0" w:type="auto"/>
          </w:tcPr>
          <w:p w14:paraId="78093CB5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10</w:t>
            </w:r>
          </w:p>
        </w:tc>
      </w:tr>
      <w:tr w:rsidR="008C09E3" w:rsidRPr="008C09E3" w14:paraId="4E8B5B7D" w14:textId="77777777" w:rsidTr="002D266B">
        <w:trPr>
          <w:jc w:val="center"/>
        </w:trPr>
        <w:tc>
          <w:tcPr>
            <w:tcW w:w="0" w:type="auto"/>
          </w:tcPr>
          <w:p w14:paraId="4127708C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14:paraId="2115708B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C09E3" w:rsidRPr="008C09E3" w14:paraId="0C275B94" w14:textId="77777777" w:rsidTr="002D266B">
        <w:trPr>
          <w:jc w:val="center"/>
        </w:trPr>
        <w:tc>
          <w:tcPr>
            <w:tcW w:w="0" w:type="auto"/>
          </w:tcPr>
          <w:p w14:paraId="53419FD4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ИТМО</w:t>
            </w:r>
          </w:p>
        </w:tc>
        <w:tc>
          <w:tcPr>
            <w:tcW w:w="0" w:type="auto"/>
          </w:tcPr>
          <w:p w14:paraId="179D648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6</w:t>
            </w:r>
          </w:p>
        </w:tc>
      </w:tr>
      <w:tr w:rsidR="008C09E3" w:rsidRPr="008C09E3" w14:paraId="59AE98C6" w14:textId="77777777" w:rsidTr="002D266B">
        <w:trPr>
          <w:jc w:val="center"/>
        </w:trPr>
        <w:tc>
          <w:tcPr>
            <w:tcW w:w="0" w:type="auto"/>
          </w:tcPr>
          <w:p w14:paraId="5CF0F4E3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СПбГУ</w:t>
            </w:r>
          </w:p>
        </w:tc>
        <w:tc>
          <w:tcPr>
            <w:tcW w:w="0" w:type="auto"/>
          </w:tcPr>
          <w:p w14:paraId="22EF842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2</w:t>
            </w:r>
          </w:p>
        </w:tc>
      </w:tr>
      <w:tr w:rsidR="008C09E3" w:rsidRPr="008C09E3" w14:paraId="69C01A9A" w14:textId="77777777" w:rsidTr="002D266B">
        <w:trPr>
          <w:jc w:val="center"/>
        </w:trPr>
        <w:tc>
          <w:tcPr>
            <w:tcW w:w="0" w:type="auto"/>
          </w:tcPr>
          <w:p w14:paraId="1A27C963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Другие вузы</w:t>
            </w:r>
          </w:p>
        </w:tc>
        <w:tc>
          <w:tcPr>
            <w:tcW w:w="0" w:type="auto"/>
          </w:tcPr>
          <w:p w14:paraId="03658C32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2</w:t>
            </w:r>
          </w:p>
        </w:tc>
      </w:tr>
      <w:tr w:rsidR="008C09E3" w:rsidRPr="008C09E3" w14:paraId="1A53D2E2" w14:textId="77777777" w:rsidTr="002D266B">
        <w:trPr>
          <w:jc w:val="center"/>
        </w:trPr>
        <w:tc>
          <w:tcPr>
            <w:tcW w:w="0" w:type="auto"/>
          </w:tcPr>
          <w:p w14:paraId="09C967E1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г. Ярославль</w:t>
            </w:r>
          </w:p>
        </w:tc>
        <w:tc>
          <w:tcPr>
            <w:tcW w:w="0" w:type="auto"/>
          </w:tcPr>
          <w:p w14:paraId="0EA2E5BA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20</w:t>
            </w:r>
          </w:p>
        </w:tc>
      </w:tr>
      <w:tr w:rsidR="008C09E3" w:rsidRPr="008C09E3" w14:paraId="7DE377FB" w14:textId="77777777" w:rsidTr="002D266B">
        <w:trPr>
          <w:jc w:val="center"/>
        </w:trPr>
        <w:tc>
          <w:tcPr>
            <w:tcW w:w="0" w:type="auto"/>
          </w:tcPr>
          <w:p w14:paraId="1CCDF86D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14:paraId="24C03CA6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C09E3" w:rsidRPr="008C09E3" w14:paraId="69966BDE" w14:textId="77777777" w:rsidTr="002D266B">
        <w:trPr>
          <w:jc w:val="center"/>
        </w:trPr>
        <w:tc>
          <w:tcPr>
            <w:tcW w:w="0" w:type="auto"/>
          </w:tcPr>
          <w:p w14:paraId="1A7EC38F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ЯрГУ</w:t>
            </w:r>
          </w:p>
        </w:tc>
        <w:tc>
          <w:tcPr>
            <w:tcW w:w="0" w:type="auto"/>
          </w:tcPr>
          <w:p w14:paraId="0C2103AB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9</w:t>
            </w:r>
          </w:p>
        </w:tc>
      </w:tr>
      <w:tr w:rsidR="008C09E3" w:rsidRPr="008C09E3" w14:paraId="29912C0A" w14:textId="77777777" w:rsidTr="002D266B">
        <w:trPr>
          <w:jc w:val="center"/>
        </w:trPr>
        <w:tc>
          <w:tcPr>
            <w:tcW w:w="0" w:type="auto"/>
          </w:tcPr>
          <w:p w14:paraId="4AB51F0E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ЯГТУ</w:t>
            </w:r>
          </w:p>
        </w:tc>
        <w:tc>
          <w:tcPr>
            <w:tcW w:w="0" w:type="auto"/>
          </w:tcPr>
          <w:p w14:paraId="21753C25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5</w:t>
            </w:r>
          </w:p>
        </w:tc>
      </w:tr>
      <w:tr w:rsidR="008C09E3" w:rsidRPr="008C09E3" w14:paraId="2BFD83D0" w14:textId="77777777" w:rsidTr="002D266B">
        <w:trPr>
          <w:jc w:val="center"/>
        </w:trPr>
        <w:tc>
          <w:tcPr>
            <w:tcW w:w="0" w:type="auto"/>
          </w:tcPr>
          <w:p w14:paraId="415331E2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ЯГМУ</w:t>
            </w:r>
          </w:p>
        </w:tc>
        <w:tc>
          <w:tcPr>
            <w:tcW w:w="0" w:type="auto"/>
          </w:tcPr>
          <w:p w14:paraId="2FAD720F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3</w:t>
            </w:r>
          </w:p>
        </w:tc>
      </w:tr>
      <w:tr w:rsidR="008C09E3" w:rsidRPr="008C09E3" w14:paraId="05C6CD78" w14:textId="77777777" w:rsidTr="002D266B">
        <w:trPr>
          <w:jc w:val="center"/>
        </w:trPr>
        <w:tc>
          <w:tcPr>
            <w:tcW w:w="0" w:type="auto"/>
          </w:tcPr>
          <w:p w14:paraId="37B69EA6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ЯГПУ</w:t>
            </w:r>
          </w:p>
        </w:tc>
        <w:tc>
          <w:tcPr>
            <w:tcW w:w="0" w:type="auto"/>
          </w:tcPr>
          <w:p w14:paraId="73F12935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2</w:t>
            </w:r>
          </w:p>
        </w:tc>
      </w:tr>
      <w:tr w:rsidR="008C09E3" w:rsidRPr="008C09E3" w14:paraId="6B8AA571" w14:textId="77777777" w:rsidTr="002D266B">
        <w:trPr>
          <w:jc w:val="center"/>
        </w:trPr>
        <w:tc>
          <w:tcPr>
            <w:tcW w:w="0" w:type="auto"/>
          </w:tcPr>
          <w:p w14:paraId="36C527C5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Военное училище</w:t>
            </w:r>
          </w:p>
        </w:tc>
        <w:tc>
          <w:tcPr>
            <w:tcW w:w="0" w:type="auto"/>
          </w:tcPr>
          <w:p w14:paraId="44938CBA" w14:textId="77777777" w:rsidR="008C09E3" w:rsidRPr="008C09E3" w:rsidRDefault="008C09E3" w:rsidP="008976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E3">
              <w:rPr>
                <w:sz w:val="24"/>
                <w:szCs w:val="24"/>
              </w:rPr>
              <w:t>1</w:t>
            </w:r>
          </w:p>
        </w:tc>
      </w:tr>
      <w:tr w:rsidR="008C09E3" w:rsidRPr="008C09E3" w14:paraId="07F23A0C" w14:textId="77777777" w:rsidTr="002D266B">
        <w:trPr>
          <w:jc w:val="center"/>
        </w:trPr>
        <w:tc>
          <w:tcPr>
            <w:tcW w:w="0" w:type="auto"/>
          </w:tcPr>
          <w:p w14:paraId="40F9D324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25E5EB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2</w:t>
            </w:r>
          </w:p>
        </w:tc>
      </w:tr>
      <w:tr w:rsidR="008C09E3" w:rsidRPr="008C09E3" w14:paraId="74A6908D" w14:textId="77777777" w:rsidTr="002D266B">
        <w:trPr>
          <w:jc w:val="center"/>
        </w:trPr>
        <w:tc>
          <w:tcPr>
            <w:tcW w:w="0" w:type="auto"/>
          </w:tcPr>
          <w:p w14:paraId="72A99162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3B5130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09E3">
              <w:rPr>
                <w:b/>
                <w:sz w:val="24"/>
                <w:szCs w:val="24"/>
              </w:rPr>
              <w:t>1</w:t>
            </w:r>
          </w:p>
        </w:tc>
      </w:tr>
      <w:tr w:rsidR="008C09E3" w:rsidRPr="008C09E3" w14:paraId="3CC8D872" w14:textId="77777777" w:rsidTr="002D266B">
        <w:trPr>
          <w:jc w:val="center"/>
        </w:trPr>
        <w:tc>
          <w:tcPr>
            <w:tcW w:w="0" w:type="auto"/>
          </w:tcPr>
          <w:p w14:paraId="350463A4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6F4C25" w14:textId="77777777" w:rsidR="008C09E3" w:rsidRPr="008C09E3" w:rsidRDefault="008C09E3" w:rsidP="0089766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0245F51" w14:textId="3825D3D8" w:rsidR="009E31B3" w:rsidRDefault="009E31B3" w:rsidP="0089766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Рейтинговое агентство RAEX («Эксперт РА») в 2015 году впервые подготовило рейтинг лучших школ России. В отличие от существующих на сегодняшний день рейтингов школ, рейтинг RAEX («Эксперт РА») оценивает не результаты участия учащихся в олимпиадах и средний балл ЕГЭ, а </w:t>
      </w:r>
      <w:r w:rsidRPr="00AF2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успешность поступления выпускников школ в ведущие российские вузы</w:t>
      </w:r>
      <w:r w:rsidRPr="00AF2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те из них, которые сохранили за собой право на дополнительные вступительные испытания (например, в МГУ им. М. В. Ломоносова и МГИМО (У) МИД России), а именно в вузы, вошедшие в топ-20 рейтинга вузов RAEX («Эксперт РА») 2014 года. В этом рейтинге наша школа, единственная из школ Ярославской области была на 198 месте. В начале 2016 года во второй раз был подготовлен этот рейтинг. По его результатам мы поднялись на 138 место. Всего в 20</w:t>
      </w:r>
      <w:r w:rsidR="00473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F2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составителями рейтинга были обработаны сведения о поступлении свыше 87 тысяч выпускников из 15 тысяч российских школ.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</w:t>
      </w:r>
      <w:r w:rsidR="00AC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71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 школа </w:t>
      </w:r>
      <w:r w:rsidR="00171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124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место.</w:t>
      </w:r>
    </w:p>
    <w:p w14:paraId="0E6947FF" w14:textId="77777777" w:rsidR="009E31B3" w:rsidRPr="00CE504E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E504E">
        <w:rPr>
          <w:rFonts w:ascii="Times New Roman" w:hAnsi="Times New Roman" w:cs="Times New Roman"/>
          <w:sz w:val="24"/>
          <w:szCs w:val="24"/>
        </w:rPr>
        <w:t xml:space="preserve">В этом году 33 выпускника поступили в московские ВУЗы, в том числе в такие как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E504E">
        <w:rPr>
          <w:rFonts w:ascii="Times New Roman" w:hAnsi="Times New Roman" w:cs="Times New Roman"/>
          <w:sz w:val="24"/>
          <w:szCs w:val="24"/>
        </w:rPr>
        <w:t>ФТИ (5 чел.), МГУ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E504E">
        <w:rPr>
          <w:rFonts w:ascii="Times New Roman" w:hAnsi="Times New Roman" w:cs="Times New Roman"/>
          <w:sz w:val="24"/>
          <w:szCs w:val="24"/>
        </w:rPr>
        <w:t xml:space="preserve"> чел.), НИУ ВШЭ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504E">
        <w:rPr>
          <w:rFonts w:ascii="Times New Roman" w:hAnsi="Times New Roman" w:cs="Times New Roman"/>
          <w:sz w:val="24"/>
          <w:szCs w:val="24"/>
        </w:rPr>
        <w:t xml:space="preserve"> чел.), МГТУ им. Н.Э. Баумана (5 чел.).</w:t>
      </w:r>
    </w:p>
    <w:p w14:paraId="77FBC37F" w14:textId="77777777" w:rsidR="00596CEE" w:rsidRPr="0089766C" w:rsidRDefault="00596CEE" w:rsidP="0089766C">
      <w:pPr>
        <w:spacing w:after="0" w:line="240" w:lineRule="auto"/>
        <w:ind w:firstLine="284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89766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Выпускники начальной школы справились с ВПР очень хорошо. По математике и окружающему миру </w:t>
      </w:r>
      <w:proofErr w:type="spellStart"/>
      <w:r w:rsidRPr="0089766C">
        <w:rPr>
          <w:rFonts w:ascii="Times New Roman" w:eastAsia="Calibri" w:hAnsi="Times New Roman" w:cs="Times New Roman"/>
          <w:spacing w:val="-6"/>
          <w:sz w:val="24"/>
          <w:szCs w:val="24"/>
        </w:rPr>
        <w:t>справляемость</w:t>
      </w:r>
      <w:proofErr w:type="spellEnd"/>
      <w:r w:rsidRPr="0089766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100 %. Следует отметить также большой процент пятерок по математике.</w:t>
      </w:r>
    </w:p>
    <w:p w14:paraId="1087E0BF" w14:textId="77777777" w:rsidR="00596CEE" w:rsidRPr="00596CEE" w:rsidRDefault="00596CEE" w:rsidP="008976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CEE">
        <w:rPr>
          <w:rFonts w:ascii="Times New Roman" w:eastAsia="Calibri" w:hAnsi="Times New Roman" w:cs="Times New Roman"/>
          <w:sz w:val="24"/>
          <w:szCs w:val="24"/>
        </w:rPr>
        <w:t>Эти показатели свидетельствуют о том, что все выпускники начальной школы овладели программными знаниями, умениями и навыками по основным предметам и достигли</w:t>
      </w:r>
      <w:r w:rsidRPr="00596CEE"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</w:t>
      </w:r>
      <w:r w:rsidRPr="00596CE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планируемых результатов в соответствии с ООП НОО и ФГОС</w:t>
      </w:r>
      <w:r w:rsidRPr="00596CEE">
        <w:rPr>
          <w:rFonts w:ascii="Times New Roman" w:eastAsia="Calibri" w:hAnsi="Times New Roman" w:cs="Times New Roman"/>
          <w:sz w:val="24"/>
          <w:szCs w:val="24"/>
        </w:rPr>
        <w:t xml:space="preserve"> и гот</w:t>
      </w:r>
      <w:r w:rsidR="00F66C08">
        <w:rPr>
          <w:rFonts w:ascii="Times New Roman" w:eastAsia="Calibri" w:hAnsi="Times New Roman" w:cs="Times New Roman"/>
          <w:sz w:val="24"/>
          <w:szCs w:val="24"/>
        </w:rPr>
        <w:t>овы к обучению в среднем звене.</w:t>
      </w:r>
    </w:p>
    <w:p w14:paraId="47C5C3F2" w14:textId="77777777" w:rsidR="00596CEE" w:rsidRPr="00596CEE" w:rsidRDefault="00596CEE" w:rsidP="0089766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96C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этом учебном году согласно требованиям ФГОС для учеников начальных классов проводилась комплексная работа, целью которой является отслеживание формирования УУД. Работа состояла из двух частей – индивидуальной и групповой. </w:t>
      </w:r>
      <w:r w:rsidRPr="0059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своей сложности задания индивидуальной части комплексных работ разделены на две группы.</w:t>
      </w:r>
    </w:p>
    <w:p w14:paraId="08FAFC79" w14:textId="77777777" w:rsidR="00596CEE" w:rsidRPr="00596CEE" w:rsidRDefault="00596CEE" w:rsidP="0089766C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9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группа – базовые задания, которые составляют 70% от всех заданий работы. Они проверяют, как усвоены учащимися требования программы.</w:t>
      </w:r>
    </w:p>
    <w:p w14:paraId="1FB47478" w14:textId="77777777" w:rsidR="00596CEE" w:rsidRPr="00596CEE" w:rsidRDefault="00596CEE" w:rsidP="008976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группа - задания повышенной сложности. Они составляют 30 </w:t>
      </w:r>
      <w:r w:rsidR="00BD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всех заданий. Эти задания </w:t>
      </w:r>
      <w:r w:rsidRPr="00596CEE">
        <w:rPr>
          <w:rFonts w:ascii="Times New Roman" w:eastAsia="Calibri" w:hAnsi="Times New Roman" w:cs="Times New Roman"/>
          <w:sz w:val="24"/>
          <w:szCs w:val="24"/>
        </w:rPr>
        <w:t>носят комплексный характер и требуют от учащихся, опираясь на имеющиеся знания, умения и способы действий, применить их в новом контексте при решении учебно-практических</w:t>
      </w:r>
      <w:r w:rsidR="00F66C08">
        <w:rPr>
          <w:rFonts w:ascii="Times New Roman" w:eastAsia="Calibri" w:hAnsi="Times New Roman" w:cs="Times New Roman"/>
          <w:sz w:val="24"/>
          <w:szCs w:val="24"/>
        </w:rPr>
        <w:t xml:space="preserve"> и учебно-познавательных задач.</w:t>
      </w:r>
    </w:p>
    <w:p w14:paraId="68E4D025" w14:textId="77777777" w:rsidR="00596CEE" w:rsidRPr="00BD40B2" w:rsidRDefault="00596CEE" w:rsidP="0089766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D4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Результаты комплексной работы:</w:t>
      </w:r>
    </w:p>
    <w:tbl>
      <w:tblPr>
        <w:tblpPr w:leftFromText="180" w:rightFromText="180" w:vertAnchor="text" w:horzAnchor="margin" w:tblpXSpec="center" w:tblpY="45"/>
        <w:tblW w:w="87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1546"/>
        <w:gridCol w:w="2076"/>
        <w:gridCol w:w="856"/>
        <w:gridCol w:w="704"/>
        <w:gridCol w:w="810"/>
        <w:gridCol w:w="667"/>
        <w:gridCol w:w="688"/>
        <w:gridCol w:w="628"/>
      </w:tblGrid>
      <w:tr w:rsidR="00F66C08" w:rsidRPr="00F66C08" w14:paraId="0D7793C1" w14:textId="77777777" w:rsidTr="0089766C">
        <w:trPr>
          <w:trHeight w:val="23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1042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</w:t>
            </w: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ласс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6E46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П</w:t>
            </w: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330A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ичест</w:t>
            </w: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во учеников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0F00" w14:textId="77777777" w:rsidR="00F66C08" w:rsidRPr="00BD40B2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BD40B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Ниже базового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6352" w14:textId="77777777" w:rsidR="00F66C08" w:rsidRPr="00BD40B2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BD40B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Базовый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FF0F" w14:textId="77777777" w:rsidR="00F66C08" w:rsidRPr="00BD40B2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BD40B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Повышенный</w:t>
            </w:r>
          </w:p>
        </w:tc>
      </w:tr>
      <w:tr w:rsidR="00F66C08" w:rsidRPr="00F66C08" w14:paraId="532D14C1" w14:textId="77777777" w:rsidTr="0089766C">
        <w:trPr>
          <w:trHeight w:val="1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1A85" w14:textId="77777777" w:rsidR="00F66C08" w:rsidRPr="00F66C08" w:rsidRDefault="00F66C08" w:rsidP="00897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3E21" w14:textId="77777777" w:rsidR="00F66C08" w:rsidRPr="00F66C08" w:rsidRDefault="00F66C08" w:rsidP="00897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3B59" w14:textId="77777777" w:rsidR="00F66C08" w:rsidRPr="00F66C08" w:rsidRDefault="00F66C08" w:rsidP="00897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AA7C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3922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77E8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0614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FE69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F77B" w14:textId="77777777" w:rsidR="00F66C08" w:rsidRPr="00F66C08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F66C0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%</w:t>
            </w:r>
          </w:p>
        </w:tc>
      </w:tr>
      <w:tr w:rsidR="00F66C08" w:rsidRPr="00596CEE" w14:paraId="4E23E636" w14:textId="77777777" w:rsidTr="0089766C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1F9C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61F0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0BDA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97F7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BC8A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E3DC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2DB6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8134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5273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15%</w:t>
            </w:r>
          </w:p>
        </w:tc>
      </w:tr>
      <w:tr w:rsidR="00F66C08" w:rsidRPr="00596CEE" w14:paraId="6D3191DD" w14:textId="77777777" w:rsidTr="0089766C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76B0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2C50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9B88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792A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0D83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187B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01E0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A407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561D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9%</w:t>
            </w:r>
          </w:p>
        </w:tc>
      </w:tr>
      <w:tr w:rsidR="00F66C08" w:rsidRPr="00596CEE" w14:paraId="42A47AA6" w14:textId="77777777" w:rsidTr="0089766C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CAE4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4D31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2BC3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C54F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4FFF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E3D8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B932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A4D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1E9E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15%</w:t>
            </w:r>
          </w:p>
        </w:tc>
      </w:tr>
      <w:tr w:rsidR="00F66C08" w:rsidRPr="00596CEE" w14:paraId="25E9FBC6" w14:textId="77777777" w:rsidTr="0089766C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17AF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6532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1A16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9F8C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AABB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9EDA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DFA5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9D99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DCB6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52%</w:t>
            </w:r>
          </w:p>
        </w:tc>
      </w:tr>
      <w:tr w:rsidR="00F66C08" w:rsidRPr="00596CEE" w14:paraId="0486F949" w14:textId="77777777" w:rsidTr="0089766C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A39D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78DB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3396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ED04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7F1C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01AE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4602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D62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F3FC" w14:textId="77777777" w:rsidR="00F66C08" w:rsidRPr="00596CEE" w:rsidRDefault="00F66C08" w:rsidP="008976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48%</w:t>
            </w:r>
          </w:p>
        </w:tc>
      </w:tr>
      <w:tr w:rsidR="00B67EFF" w:rsidRPr="00596CEE" w14:paraId="1BF27276" w14:textId="77777777" w:rsidTr="00B67EFF">
        <w:trPr>
          <w:trHeight w:val="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1BB1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3BA6" w14:textId="23644D9B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D164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5427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37F5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790A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2F9B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FEE9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13ED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86C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52%</w:t>
            </w:r>
          </w:p>
        </w:tc>
      </w:tr>
      <w:tr w:rsidR="00B67EFF" w:rsidRPr="00596CEE" w14:paraId="0DD15094" w14:textId="77777777" w:rsidTr="00B67EF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C992" w14:textId="77777777" w:rsidR="00B67EFF" w:rsidRPr="00596CEE" w:rsidRDefault="00B67EFF" w:rsidP="00B6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6CEE">
              <w:rPr>
                <w:rFonts w:ascii="Times New Roman" w:eastAsia="Calibri" w:hAnsi="Times New Roman" w:cs="Times New Roman"/>
              </w:rPr>
              <w:t>3-3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C26C" w14:textId="5A01E67C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D164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Перспектива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A804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61D0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69E4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1715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76DF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EE68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164" w14:textId="77777777" w:rsidR="00B67EFF" w:rsidRPr="00596CEE" w:rsidRDefault="00B67EFF" w:rsidP="00B67E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96CE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47%</w:t>
            </w:r>
          </w:p>
        </w:tc>
      </w:tr>
    </w:tbl>
    <w:p w14:paraId="320CF789" w14:textId="77777777" w:rsidR="00596CEE" w:rsidRPr="00596CEE" w:rsidRDefault="00596CEE" w:rsidP="0089766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96CEE">
        <w:rPr>
          <w:rFonts w:ascii="Times New Roman" w:eastAsia="Calibri" w:hAnsi="Times New Roman" w:cs="Times New Roman"/>
          <w:sz w:val="24"/>
          <w:szCs w:val="24"/>
        </w:rPr>
        <w:t>Большее количество учащихся показали хорошие результаты, справившись с работой не только на базовом, но и повышенном уровне. Полученные результаты говорят о хорошем уровне сформированности УУД.</w:t>
      </w:r>
    </w:p>
    <w:p w14:paraId="36811E55" w14:textId="5AD93A51" w:rsidR="009E31B3" w:rsidRPr="001B64D1" w:rsidRDefault="003F7E3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F7E33">
        <w:rPr>
          <w:rFonts w:ascii="Times New Roman" w:hAnsi="Times New Roman" w:cs="Times New Roman"/>
          <w:sz w:val="24"/>
          <w:szCs w:val="24"/>
        </w:rPr>
        <w:t>О качестве подготовки обучающихся говорит и участие во Всероссийской олимпиаде</w:t>
      </w:r>
      <w:r w:rsidR="0089766C">
        <w:rPr>
          <w:rFonts w:ascii="Times New Roman" w:hAnsi="Times New Roman" w:cs="Times New Roman"/>
          <w:sz w:val="24"/>
          <w:szCs w:val="24"/>
        </w:rPr>
        <w:t xml:space="preserve"> </w:t>
      </w:r>
      <w:r w:rsidRPr="003F7E33">
        <w:rPr>
          <w:rFonts w:ascii="Times New Roman" w:hAnsi="Times New Roman" w:cs="Times New Roman"/>
          <w:sz w:val="24"/>
          <w:szCs w:val="24"/>
        </w:rPr>
        <w:t>школь</w:t>
      </w:r>
      <w:r w:rsidR="0089766C">
        <w:rPr>
          <w:rFonts w:ascii="Times New Roman" w:hAnsi="Times New Roman" w:cs="Times New Roman"/>
          <w:sz w:val="24"/>
          <w:szCs w:val="24"/>
        </w:rPr>
        <w:softHyphen/>
      </w:r>
      <w:r w:rsidRPr="003F7E33">
        <w:rPr>
          <w:rFonts w:ascii="Times New Roman" w:hAnsi="Times New Roman" w:cs="Times New Roman"/>
          <w:sz w:val="24"/>
          <w:szCs w:val="24"/>
        </w:rPr>
        <w:t>ников состоящей из четырёх этапов: школьного, муниципального, регионального и заключи</w:t>
      </w:r>
      <w:r w:rsidR="0089766C">
        <w:rPr>
          <w:rFonts w:ascii="Times New Roman" w:hAnsi="Times New Roman" w:cs="Times New Roman"/>
          <w:sz w:val="24"/>
          <w:szCs w:val="24"/>
        </w:rPr>
        <w:softHyphen/>
      </w:r>
      <w:r w:rsidRPr="003F7E33">
        <w:rPr>
          <w:rFonts w:ascii="Times New Roman" w:hAnsi="Times New Roman" w:cs="Times New Roman"/>
          <w:sz w:val="24"/>
          <w:szCs w:val="24"/>
        </w:rPr>
        <w:t>тельного.</w:t>
      </w:r>
      <w:r w:rsidR="00BD40B2" w:rsidRPr="00BD40B2">
        <w:rPr>
          <w:rFonts w:ascii="Times New Roman" w:hAnsi="Times New Roman" w:cs="Times New Roman"/>
          <w:sz w:val="24"/>
          <w:szCs w:val="24"/>
        </w:rPr>
        <w:t xml:space="preserve"> В 20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B67EFF">
        <w:rPr>
          <w:rFonts w:ascii="Times New Roman" w:hAnsi="Times New Roman" w:cs="Times New Roman"/>
          <w:sz w:val="24"/>
          <w:szCs w:val="24"/>
        </w:rPr>
        <w:t>4</w:t>
      </w:r>
      <w:r w:rsidR="00AC7A44">
        <w:rPr>
          <w:rFonts w:ascii="Times New Roman" w:hAnsi="Times New Roman" w:cs="Times New Roman"/>
          <w:sz w:val="24"/>
          <w:szCs w:val="24"/>
        </w:rPr>
        <w:t>-2</w:t>
      </w:r>
      <w:r w:rsidR="00B67EFF">
        <w:rPr>
          <w:rFonts w:ascii="Times New Roman" w:hAnsi="Times New Roman" w:cs="Times New Roman"/>
          <w:sz w:val="24"/>
          <w:szCs w:val="24"/>
        </w:rPr>
        <w:t>5</w:t>
      </w:r>
      <w:r w:rsidR="00BD40B2" w:rsidRPr="00BD40B2">
        <w:rPr>
          <w:rFonts w:ascii="Times New Roman" w:hAnsi="Times New Roman" w:cs="Times New Roman"/>
          <w:sz w:val="24"/>
          <w:szCs w:val="24"/>
        </w:rPr>
        <w:t xml:space="preserve"> учебном году были проведены олимпиады по 22 предметам для учащихся 7-11 классов и по 4 предметам для учащихся начальной школы. Наши ребята принимали участие практически во всех предметных олимпиадах (за исключением экологии, технологии, ОПК, немецкого, итальянского и китайского языков).</w:t>
      </w:r>
    </w:p>
    <w:p w14:paraId="12757B5F" w14:textId="1FAC016D" w:rsidR="009E31B3" w:rsidRPr="001B64D1" w:rsidRDefault="00BD40B2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D40B2">
        <w:rPr>
          <w:rFonts w:ascii="Times New Roman" w:hAnsi="Times New Roman" w:cs="Times New Roman"/>
          <w:sz w:val="24"/>
          <w:szCs w:val="24"/>
        </w:rPr>
        <w:t>В 20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B67EFF">
        <w:rPr>
          <w:rFonts w:ascii="Times New Roman" w:hAnsi="Times New Roman" w:cs="Times New Roman"/>
          <w:sz w:val="24"/>
          <w:szCs w:val="24"/>
        </w:rPr>
        <w:t>4</w:t>
      </w:r>
      <w:r w:rsidR="00A939E8">
        <w:rPr>
          <w:rFonts w:ascii="Times New Roman" w:hAnsi="Times New Roman" w:cs="Times New Roman"/>
          <w:sz w:val="24"/>
          <w:szCs w:val="24"/>
        </w:rPr>
        <w:t>-2</w:t>
      </w:r>
      <w:r w:rsidR="00B67EFF">
        <w:rPr>
          <w:rFonts w:ascii="Times New Roman" w:hAnsi="Times New Roman" w:cs="Times New Roman"/>
          <w:sz w:val="24"/>
          <w:szCs w:val="24"/>
        </w:rPr>
        <w:t>5</w:t>
      </w:r>
      <w:r w:rsidRPr="00BD40B2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муниципальном этапе приняли участие </w:t>
      </w:r>
      <w:r w:rsidR="00A939E8">
        <w:rPr>
          <w:rFonts w:ascii="Times New Roman" w:hAnsi="Times New Roman" w:cs="Times New Roman"/>
          <w:sz w:val="24"/>
          <w:szCs w:val="24"/>
        </w:rPr>
        <w:t>320</w:t>
      </w:r>
      <w:r w:rsidRPr="00BD40B2">
        <w:rPr>
          <w:rFonts w:ascii="Times New Roman" w:hAnsi="Times New Roman" w:cs="Times New Roman"/>
          <w:sz w:val="24"/>
          <w:szCs w:val="24"/>
        </w:rPr>
        <w:t xml:space="preserve"> человек (в 20</w:t>
      </w:r>
      <w:r w:rsidR="00171383">
        <w:rPr>
          <w:rFonts w:ascii="Times New Roman" w:hAnsi="Times New Roman" w:cs="Times New Roman"/>
          <w:sz w:val="24"/>
          <w:szCs w:val="24"/>
        </w:rPr>
        <w:t>20</w:t>
      </w:r>
      <w:r w:rsidRPr="00BD40B2">
        <w:rPr>
          <w:rFonts w:ascii="Times New Roman" w:hAnsi="Times New Roman" w:cs="Times New Roman"/>
          <w:sz w:val="24"/>
          <w:szCs w:val="24"/>
        </w:rPr>
        <w:t>-</w:t>
      </w:r>
      <w:r w:rsidR="00171383">
        <w:rPr>
          <w:rFonts w:ascii="Times New Roman" w:hAnsi="Times New Roman" w:cs="Times New Roman"/>
          <w:sz w:val="24"/>
          <w:szCs w:val="24"/>
        </w:rPr>
        <w:t>21</w:t>
      </w:r>
      <w:r w:rsidRPr="00BD40B2">
        <w:rPr>
          <w:rFonts w:ascii="Times New Roman" w:hAnsi="Times New Roman" w:cs="Times New Roman"/>
          <w:sz w:val="24"/>
          <w:szCs w:val="24"/>
        </w:rPr>
        <w:t xml:space="preserve">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0B2">
        <w:rPr>
          <w:rFonts w:ascii="Times New Roman" w:hAnsi="Times New Roman" w:cs="Times New Roman"/>
          <w:sz w:val="24"/>
          <w:szCs w:val="24"/>
        </w:rPr>
        <w:t xml:space="preserve">г. - </w:t>
      </w:r>
      <w:r w:rsidR="00A939E8">
        <w:rPr>
          <w:rFonts w:ascii="Times New Roman" w:hAnsi="Times New Roman" w:cs="Times New Roman"/>
          <w:sz w:val="24"/>
          <w:szCs w:val="24"/>
        </w:rPr>
        <w:t>270</w:t>
      </w:r>
      <w:r w:rsidRPr="00BD40B2">
        <w:rPr>
          <w:rFonts w:ascii="Times New Roman" w:hAnsi="Times New Roman" w:cs="Times New Roman"/>
          <w:sz w:val="24"/>
          <w:szCs w:val="24"/>
        </w:rPr>
        <w:t xml:space="preserve"> человек), победителями и призерами стали 74 человека (в </w:t>
      </w:r>
      <w:r w:rsidR="001B1B76" w:rsidRPr="00BD40B2">
        <w:rPr>
          <w:rFonts w:ascii="Times New Roman" w:hAnsi="Times New Roman" w:cs="Times New Roman"/>
          <w:sz w:val="24"/>
          <w:szCs w:val="24"/>
        </w:rPr>
        <w:t>20</w:t>
      </w:r>
      <w:r w:rsidR="001B1B76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3</w:t>
      </w:r>
      <w:r w:rsidR="001B1B76" w:rsidRPr="00BD40B2">
        <w:rPr>
          <w:rFonts w:ascii="Times New Roman" w:hAnsi="Times New Roman" w:cs="Times New Roman"/>
          <w:sz w:val="24"/>
          <w:szCs w:val="24"/>
        </w:rPr>
        <w:t>-</w:t>
      </w:r>
      <w:r w:rsidR="001B1B76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4</w:t>
      </w:r>
      <w:r w:rsidR="001B1B76" w:rsidRPr="00BD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B76" w:rsidRPr="00BD40B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B1B76" w:rsidRPr="00BD4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0B2">
        <w:rPr>
          <w:rFonts w:ascii="Times New Roman" w:hAnsi="Times New Roman" w:cs="Times New Roman"/>
          <w:sz w:val="24"/>
          <w:szCs w:val="24"/>
        </w:rPr>
        <w:t>г. - 69 человек), результативно выступившие на 103 олимпиадах (в 20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2</w:t>
      </w:r>
      <w:r w:rsidRPr="00BD40B2">
        <w:rPr>
          <w:rFonts w:ascii="Times New Roman" w:hAnsi="Times New Roman" w:cs="Times New Roman"/>
          <w:sz w:val="24"/>
          <w:szCs w:val="24"/>
        </w:rPr>
        <w:t>-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3</w:t>
      </w:r>
      <w:r w:rsidRPr="00BD40B2">
        <w:rPr>
          <w:rFonts w:ascii="Times New Roman" w:hAnsi="Times New Roman" w:cs="Times New Roman"/>
          <w:sz w:val="24"/>
          <w:szCs w:val="24"/>
        </w:rPr>
        <w:t xml:space="preserve">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0B2">
        <w:rPr>
          <w:rFonts w:ascii="Times New Roman" w:hAnsi="Times New Roman" w:cs="Times New Roman"/>
          <w:sz w:val="24"/>
          <w:szCs w:val="24"/>
        </w:rPr>
        <w:t>г. – 94).</w:t>
      </w:r>
    </w:p>
    <w:p w14:paraId="400AB2D8" w14:textId="00241FC8" w:rsidR="009E31B3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B64D1">
        <w:rPr>
          <w:rFonts w:ascii="Times New Roman" w:hAnsi="Times New Roman" w:cs="Times New Roman"/>
          <w:sz w:val="24"/>
          <w:szCs w:val="24"/>
        </w:rPr>
        <w:t>По итогам муниципального этапа предме</w:t>
      </w:r>
      <w:r w:rsidR="00A939E8">
        <w:rPr>
          <w:rFonts w:ascii="Times New Roman" w:hAnsi="Times New Roman" w:cs="Times New Roman"/>
          <w:sz w:val="24"/>
          <w:szCs w:val="24"/>
        </w:rPr>
        <w:t>тных олимпиад 20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4</w:t>
      </w:r>
      <w:r w:rsidRPr="001B64D1">
        <w:rPr>
          <w:rFonts w:ascii="Times New Roman" w:hAnsi="Times New Roman" w:cs="Times New Roman"/>
          <w:sz w:val="24"/>
          <w:szCs w:val="24"/>
        </w:rPr>
        <w:t>-20</w:t>
      </w:r>
      <w:r w:rsidR="00AC7A44">
        <w:rPr>
          <w:rFonts w:ascii="Times New Roman" w:hAnsi="Times New Roman" w:cs="Times New Roman"/>
          <w:sz w:val="24"/>
          <w:szCs w:val="24"/>
        </w:rPr>
        <w:t>2</w:t>
      </w:r>
      <w:r w:rsidR="00CD3D43">
        <w:rPr>
          <w:rFonts w:ascii="Times New Roman" w:hAnsi="Times New Roman" w:cs="Times New Roman"/>
          <w:sz w:val="24"/>
          <w:szCs w:val="24"/>
        </w:rPr>
        <w:t>5</w:t>
      </w:r>
      <w:r w:rsidRPr="001B64D1">
        <w:rPr>
          <w:rFonts w:ascii="Times New Roman" w:hAnsi="Times New Roman" w:cs="Times New Roman"/>
          <w:sz w:val="24"/>
          <w:szCs w:val="24"/>
        </w:rPr>
        <w:t xml:space="preserve"> учебного года для учащихся 4 классов </w:t>
      </w:r>
      <w:r w:rsidR="00BD40B2">
        <w:rPr>
          <w:rFonts w:ascii="Times New Roman" w:hAnsi="Times New Roman" w:cs="Times New Roman"/>
          <w:sz w:val="24"/>
          <w:szCs w:val="24"/>
        </w:rPr>
        <w:t>один ученик</w:t>
      </w:r>
      <w:r w:rsidR="00BD40B2" w:rsidRPr="00BD40B2">
        <w:rPr>
          <w:rFonts w:ascii="Times New Roman" w:hAnsi="Times New Roman" w:cs="Times New Roman"/>
          <w:sz w:val="24"/>
          <w:szCs w:val="24"/>
        </w:rPr>
        <w:t xml:space="preserve"> стал победителем муниципального этапа по математике и призером по русскому языку и окружающему миру.</w:t>
      </w:r>
    </w:p>
    <w:p w14:paraId="757BDF4F" w14:textId="77777777" w:rsidR="009E31B3" w:rsidRPr="003F7E33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B64D1">
        <w:rPr>
          <w:rFonts w:ascii="Times New Roman" w:hAnsi="Times New Roman" w:cs="Times New Roman"/>
          <w:sz w:val="24"/>
          <w:szCs w:val="24"/>
        </w:rPr>
        <w:t xml:space="preserve">По количеству призеров городских предметных олимпиад на протяжении многих лет школа №33 является лидером, показывая стабильно высокие результаты. </w:t>
      </w:r>
      <w:r w:rsidR="003F7E33">
        <w:rPr>
          <w:rFonts w:ascii="Times New Roman" w:hAnsi="Times New Roman" w:cs="Times New Roman"/>
          <w:sz w:val="24"/>
          <w:szCs w:val="24"/>
        </w:rPr>
        <w:t>На</w:t>
      </w:r>
      <w:r w:rsidRPr="003F7E33">
        <w:rPr>
          <w:rFonts w:ascii="Times New Roman" w:hAnsi="Times New Roman" w:cs="Times New Roman"/>
          <w:sz w:val="24"/>
          <w:szCs w:val="24"/>
        </w:rPr>
        <w:t xml:space="preserve"> XX</w:t>
      </w:r>
      <w:r w:rsidR="003F7E33" w:rsidRPr="003F7E33">
        <w:rPr>
          <w:rFonts w:ascii="Times New Roman" w:hAnsi="Times New Roman" w:cs="Times New Roman"/>
          <w:sz w:val="24"/>
          <w:szCs w:val="24"/>
        </w:rPr>
        <w:t>I</w:t>
      </w:r>
      <w:r w:rsidRPr="003F7E33">
        <w:rPr>
          <w:rFonts w:ascii="Times New Roman" w:hAnsi="Times New Roman" w:cs="Times New Roman"/>
          <w:sz w:val="24"/>
          <w:szCs w:val="24"/>
        </w:rPr>
        <w:t xml:space="preserve"> Российской научной конференции школьников «Открытие» учащиеся школы завоевали диплом II степени.</w:t>
      </w:r>
    </w:p>
    <w:p w14:paraId="2C32C78C" w14:textId="77777777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t>В школе традиционно дети активно участвуют в олимпиадах, конкурсах, фестивалях, выставках.</w:t>
      </w:r>
    </w:p>
    <w:p w14:paraId="331E046D" w14:textId="77777777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t xml:space="preserve">В интеллектуальных конкурсах «Кенгуру для всех» «Кенгуру – выпускникам» «Русский медвежонок» «British </w:t>
      </w:r>
      <w:proofErr w:type="spellStart"/>
      <w:r w:rsidRPr="005271FD">
        <w:rPr>
          <w:rFonts w:ascii="Times New Roman" w:hAnsi="Times New Roman" w:cs="Times New Roman"/>
          <w:sz w:val="24"/>
          <w:szCs w:val="24"/>
        </w:rPr>
        <w:t>Bulldog</w:t>
      </w:r>
      <w:proofErr w:type="spellEnd"/>
      <w:r w:rsidRPr="005271FD">
        <w:rPr>
          <w:rFonts w:ascii="Times New Roman" w:hAnsi="Times New Roman" w:cs="Times New Roman"/>
          <w:sz w:val="24"/>
          <w:szCs w:val="24"/>
        </w:rPr>
        <w:t>» «Золотое Руно» «КИТ» «ЧИП» наши дети принимают активное участие, завоевывая места различного уровня.</w:t>
      </w:r>
    </w:p>
    <w:p w14:paraId="219C96C7" w14:textId="77777777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t>Успешно участвовали ребята различных турнирах, викторинах и конкурсах, таких как:</w:t>
      </w:r>
    </w:p>
    <w:p w14:paraId="0F510738" w14:textId="62C7461C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t xml:space="preserve">Южный математический турнир, международное математическое состязание «Турнир Го-родов», математический турнир старшеклассников «Кубок памяти А.Н. Колмогорова», межрегиональная олимпиада по математике и криптографии, Уральский турнир юных математиков, олимпиада им. </w:t>
      </w:r>
      <w:proofErr w:type="spellStart"/>
      <w:r w:rsidRPr="005271FD">
        <w:rPr>
          <w:rFonts w:ascii="Times New Roman" w:hAnsi="Times New Roman" w:cs="Times New Roman"/>
          <w:sz w:val="24"/>
          <w:szCs w:val="24"/>
        </w:rPr>
        <w:t>Л.Эйлера</w:t>
      </w:r>
      <w:proofErr w:type="spellEnd"/>
      <w:r w:rsidRPr="005271FD">
        <w:rPr>
          <w:rFonts w:ascii="Times New Roman" w:hAnsi="Times New Roman" w:cs="Times New Roman"/>
          <w:sz w:val="24"/>
          <w:szCs w:val="24"/>
        </w:rPr>
        <w:t xml:space="preserve">, финальные игры региональной телевизионной гуманитарной олимпиады школьников «Умники и умницы </w:t>
      </w:r>
      <w:proofErr w:type="spellStart"/>
      <w:r w:rsidRPr="005271FD">
        <w:rPr>
          <w:rFonts w:ascii="Times New Roman" w:hAnsi="Times New Roman" w:cs="Times New Roman"/>
          <w:sz w:val="24"/>
          <w:szCs w:val="24"/>
        </w:rPr>
        <w:t>Ярославии</w:t>
      </w:r>
      <w:proofErr w:type="spellEnd"/>
      <w:r w:rsidRPr="005271FD">
        <w:rPr>
          <w:rFonts w:ascii="Times New Roman" w:hAnsi="Times New Roman" w:cs="Times New Roman"/>
          <w:sz w:val="24"/>
          <w:szCs w:val="24"/>
        </w:rPr>
        <w:t>»</w:t>
      </w:r>
      <w:r w:rsidR="005271FD">
        <w:rPr>
          <w:rFonts w:ascii="Times New Roman" w:hAnsi="Times New Roman" w:cs="Times New Roman"/>
          <w:sz w:val="24"/>
          <w:szCs w:val="24"/>
        </w:rPr>
        <w:t>,</w:t>
      </w:r>
      <w:r w:rsidR="005271FD" w:rsidRPr="005271FD">
        <w:rPr>
          <w:shd w:val="clear" w:color="auto" w:fill="FFFFFF"/>
        </w:rPr>
        <w:t xml:space="preserve"> </w:t>
      </w:r>
      <w:r w:rsidR="005271FD">
        <w:rPr>
          <w:shd w:val="clear" w:color="auto" w:fill="FFFFFF"/>
        </w:rPr>
        <w:t>о</w:t>
      </w:r>
      <w:r w:rsidR="005271FD" w:rsidRPr="00527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лимпиада им. С.Н. </w:t>
      </w:r>
      <w:proofErr w:type="spellStart"/>
      <w:r w:rsidR="005271FD" w:rsidRPr="005271FD">
        <w:rPr>
          <w:rFonts w:ascii="Times New Roman" w:hAnsi="Times New Roman" w:cs="Times New Roman"/>
          <w:sz w:val="24"/>
          <w:szCs w:val="24"/>
          <w:shd w:val="clear" w:color="auto" w:fill="FFFFFF"/>
        </w:rPr>
        <w:t>Олехника</w:t>
      </w:r>
      <w:proofErr w:type="spellEnd"/>
      <w:r w:rsidR="005271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271FD" w:rsidRPr="005271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71FD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5271FD" w:rsidRPr="005271FD">
        <w:rPr>
          <w:rFonts w:ascii="Times New Roman" w:hAnsi="Times New Roman" w:cs="Times New Roman"/>
          <w:bCs/>
          <w:iCs/>
          <w:sz w:val="24"/>
          <w:szCs w:val="24"/>
        </w:rPr>
        <w:t xml:space="preserve">еждународная онлайн-олимпиада </w:t>
      </w:r>
      <w:proofErr w:type="spellStart"/>
      <w:r w:rsidR="005271FD" w:rsidRPr="005271FD">
        <w:rPr>
          <w:rFonts w:ascii="Times New Roman" w:hAnsi="Times New Roman" w:cs="Times New Roman"/>
          <w:bCs/>
          <w:iCs/>
          <w:sz w:val="24"/>
          <w:szCs w:val="24"/>
        </w:rPr>
        <w:t>Фоксфорда</w:t>
      </w:r>
      <w:proofErr w:type="spellEnd"/>
      <w:r w:rsidR="005271FD" w:rsidRPr="005271F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527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B76">
        <w:rPr>
          <w:rFonts w:ascii="Times New Roman" w:hAnsi="Times New Roman" w:cs="Times New Roman"/>
          <w:sz w:val="24"/>
          <w:szCs w:val="24"/>
        </w:rPr>
        <w:t>открытфй</w:t>
      </w:r>
      <w:proofErr w:type="spellEnd"/>
      <w:r w:rsidR="001B1B76">
        <w:rPr>
          <w:rFonts w:ascii="Times New Roman" w:hAnsi="Times New Roman" w:cs="Times New Roman"/>
          <w:sz w:val="24"/>
          <w:szCs w:val="24"/>
        </w:rPr>
        <w:t xml:space="preserve"> региональный</w:t>
      </w:r>
      <w:r w:rsidR="005271FD" w:rsidRPr="005271FD">
        <w:rPr>
          <w:rFonts w:ascii="Times New Roman" w:hAnsi="Times New Roman" w:cs="Times New Roman"/>
          <w:sz w:val="24"/>
          <w:szCs w:val="24"/>
        </w:rPr>
        <w:t xml:space="preserve"> турнир памяти Заслуженного учителя России Чуя </w:t>
      </w:r>
      <w:proofErr w:type="spellStart"/>
      <w:r w:rsidR="005271FD" w:rsidRPr="005271FD">
        <w:rPr>
          <w:rFonts w:ascii="Times New Roman" w:hAnsi="Times New Roman" w:cs="Times New Roman"/>
          <w:sz w:val="24"/>
          <w:szCs w:val="24"/>
        </w:rPr>
        <w:t>И.В.</w:t>
      </w:r>
      <w:r w:rsidRPr="005271F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271FD">
        <w:rPr>
          <w:rFonts w:ascii="Times New Roman" w:hAnsi="Times New Roman" w:cs="Times New Roman"/>
          <w:sz w:val="24"/>
          <w:szCs w:val="24"/>
        </w:rPr>
        <w:t xml:space="preserve"> многих других.</w:t>
      </w:r>
    </w:p>
    <w:p w14:paraId="328EA84A" w14:textId="77777777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t>Особенно радует то, что ребята участвуют не только в естественно-научных, но и в гуманитарных</w:t>
      </w:r>
      <w:r w:rsidRPr="005271FD">
        <w:t xml:space="preserve"> </w:t>
      </w:r>
      <w:r w:rsidRPr="005271FD">
        <w:rPr>
          <w:rFonts w:ascii="Times New Roman" w:hAnsi="Times New Roman" w:cs="Times New Roman"/>
          <w:sz w:val="24"/>
          <w:szCs w:val="24"/>
        </w:rPr>
        <w:t>конкурсах.</w:t>
      </w:r>
    </w:p>
    <w:p w14:paraId="25DAFA86" w14:textId="77777777" w:rsidR="009E31B3" w:rsidRPr="005271FD" w:rsidRDefault="009E31B3" w:rsidP="0089766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271FD">
        <w:rPr>
          <w:rFonts w:ascii="Times New Roman" w:hAnsi="Times New Roman" w:cs="Times New Roman"/>
          <w:sz w:val="24"/>
          <w:szCs w:val="24"/>
        </w:rPr>
        <w:lastRenderedPageBreak/>
        <w:t xml:space="preserve">Активно и успешно участвуют наши дети и в спортивных соревнованиях различного уровня. Последние десять лет наша школа становится победителем городской и областной спартакиады школьников. Успешно выступают во Всероссийских спортивных играх школьников «Президентские спортивные игры» по различном видам спорта: л/атлетике, шашкам, волейболу, баскетболу, настольному теннису и др. </w:t>
      </w:r>
      <w:r w:rsidR="005271FD">
        <w:rPr>
          <w:rFonts w:ascii="Times New Roman" w:hAnsi="Times New Roman" w:cs="Times New Roman"/>
          <w:sz w:val="24"/>
          <w:szCs w:val="24"/>
        </w:rPr>
        <w:t>Наибольшую а</w:t>
      </w:r>
      <w:r w:rsidRPr="005271FD">
        <w:rPr>
          <w:rFonts w:ascii="Times New Roman" w:hAnsi="Times New Roman" w:cs="Times New Roman"/>
          <w:sz w:val="24"/>
          <w:szCs w:val="24"/>
        </w:rPr>
        <w:t>ктивно</w:t>
      </w:r>
      <w:r w:rsidR="005271FD">
        <w:rPr>
          <w:rFonts w:ascii="Times New Roman" w:hAnsi="Times New Roman" w:cs="Times New Roman"/>
          <w:sz w:val="24"/>
          <w:szCs w:val="24"/>
        </w:rPr>
        <w:t>сть</w:t>
      </w:r>
      <w:r w:rsidRPr="005271FD">
        <w:rPr>
          <w:rFonts w:ascii="Times New Roman" w:hAnsi="Times New Roman" w:cs="Times New Roman"/>
          <w:sz w:val="24"/>
          <w:szCs w:val="24"/>
        </w:rPr>
        <w:t xml:space="preserve"> </w:t>
      </w:r>
      <w:r w:rsidR="005271FD">
        <w:rPr>
          <w:rFonts w:ascii="Times New Roman" w:hAnsi="Times New Roman" w:cs="Times New Roman"/>
          <w:sz w:val="24"/>
          <w:szCs w:val="24"/>
        </w:rPr>
        <w:t>проявляют</w:t>
      </w:r>
      <w:r w:rsidRPr="005271FD">
        <w:rPr>
          <w:rFonts w:ascii="Times New Roman" w:hAnsi="Times New Roman" w:cs="Times New Roman"/>
          <w:sz w:val="24"/>
          <w:szCs w:val="24"/>
        </w:rPr>
        <w:t xml:space="preserve"> дети, занимающиеся в центре дополнительного образования школы.</w:t>
      </w:r>
    </w:p>
    <w:p w14:paraId="5CC99FC6" w14:textId="77777777" w:rsidR="009E31B3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</w:t>
      </w:r>
      <w:r w:rsidRPr="00CE504E">
        <w:rPr>
          <w:rFonts w:ascii="Times New Roman" w:hAnsi="Times New Roman" w:cs="Times New Roman"/>
          <w:b/>
          <w:sz w:val="24"/>
          <w:szCs w:val="24"/>
        </w:rPr>
        <w:t>атериально-техническо</w:t>
      </w:r>
      <w:r>
        <w:rPr>
          <w:rFonts w:ascii="Times New Roman" w:hAnsi="Times New Roman" w:cs="Times New Roman"/>
          <w:b/>
          <w:sz w:val="24"/>
          <w:szCs w:val="24"/>
        </w:rPr>
        <w:t>е обеспечение</w:t>
      </w:r>
      <w:r w:rsidRPr="00CE504E">
        <w:t xml:space="preserve"> </w:t>
      </w:r>
      <w:r w:rsidRPr="00CE504E">
        <w:rPr>
          <w:rFonts w:ascii="Times New Roman" w:hAnsi="Times New Roman" w:cs="Times New Roman"/>
          <w:b/>
          <w:sz w:val="24"/>
          <w:szCs w:val="24"/>
        </w:rPr>
        <w:t>учебного процесса</w:t>
      </w:r>
    </w:p>
    <w:p w14:paraId="3E035881" w14:textId="77777777" w:rsidR="009E31B3" w:rsidRPr="0077755D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Помещения школы, используемые для организации и обеспечения учебного процесса.</w:t>
      </w:r>
    </w:p>
    <w:p w14:paraId="21672415" w14:textId="77777777" w:rsidR="009E31B3" w:rsidRPr="005044AB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pacing w:val="-6"/>
          <w:sz w:val="24"/>
          <w:szCs w:val="24"/>
        </w:rPr>
      </w:pPr>
      <w:r w:rsidRPr="005044AB">
        <w:rPr>
          <w:rFonts w:ascii="Times New Roman" w:hAnsi="Times New Roman" w:cs="Times New Roman"/>
          <w:b/>
          <w:spacing w:val="-6"/>
          <w:sz w:val="24"/>
          <w:szCs w:val="24"/>
        </w:rPr>
        <w:t>Основное здание школы</w:t>
      </w:r>
      <w:r w:rsidRPr="005044AB">
        <w:rPr>
          <w:rFonts w:ascii="Times New Roman" w:hAnsi="Times New Roman" w:cs="Times New Roman"/>
          <w:spacing w:val="-6"/>
          <w:sz w:val="24"/>
          <w:szCs w:val="24"/>
        </w:rPr>
        <w:t xml:space="preserve"> (литера А)- типовой проект, кирпичное, 3-х этажное, 1938 год постройки Учебно-лабораторные помещения: Кабинеты – 31, актовый зал 178,8 м</w:t>
      </w:r>
      <w:r w:rsidRPr="005044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5044AB">
        <w:rPr>
          <w:rFonts w:ascii="Times New Roman" w:hAnsi="Times New Roman" w:cs="Times New Roman"/>
          <w:spacing w:val="-6"/>
          <w:sz w:val="24"/>
          <w:szCs w:val="24"/>
        </w:rPr>
        <w:t>, библиотека 67,2 м</w:t>
      </w:r>
      <w:r w:rsidRPr="005044AB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5044AB">
        <w:rPr>
          <w:rFonts w:ascii="Times New Roman" w:hAnsi="Times New Roman" w:cs="Times New Roman"/>
          <w:spacing w:val="-6"/>
          <w:sz w:val="24"/>
          <w:szCs w:val="24"/>
        </w:rPr>
        <w:t>. Служебные помещения: вестибюль, 4 гардероба, помещение для сторожа, 6 туалетов, 2 лаборантских, 4 административных помещения, 1 архив.</w:t>
      </w:r>
    </w:p>
    <w:p w14:paraId="0CDFFD98" w14:textId="77777777" w:rsidR="009E31B3" w:rsidRPr="0077755D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b/>
          <w:sz w:val="24"/>
          <w:szCs w:val="24"/>
        </w:rPr>
        <w:t>Пристройка</w:t>
      </w:r>
      <w:r w:rsidRPr="007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(литера А4)</w:t>
      </w:r>
      <w:r w:rsidRPr="0077755D">
        <w:rPr>
          <w:rFonts w:ascii="Times New Roman" w:hAnsi="Times New Roman" w:cs="Times New Roman"/>
          <w:sz w:val="24"/>
          <w:szCs w:val="24"/>
        </w:rPr>
        <w:t>- типовой проект, кирпичное, 3-х этажное, 1977 год постройки Учебно-лабораторные помещения: Кабинеты – 7, мастерские – 1, медицинский и процедурный кабинеты 28 м</w:t>
      </w:r>
      <w:r w:rsidRPr="007775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755D">
        <w:rPr>
          <w:rFonts w:ascii="Times New Roman" w:hAnsi="Times New Roman" w:cs="Times New Roman"/>
          <w:sz w:val="24"/>
          <w:szCs w:val="24"/>
        </w:rPr>
        <w:t>. Служебные помещения: 2 музейных помещения, учительская, 4 административных помещения.</w:t>
      </w:r>
    </w:p>
    <w:p w14:paraId="08105A08" w14:textId="77777777" w:rsidR="009E31B3" w:rsidRPr="0077755D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b/>
          <w:sz w:val="24"/>
          <w:szCs w:val="24"/>
        </w:rPr>
        <w:t>Спортивный зал</w:t>
      </w:r>
      <w:r w:rsidRPr="007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(литера А3) </w:t>
      </w:r>
      <w:r w:rsidRPr="0077755D">
        <w:rPr>
          <w:rFonts w:ascii="Times New Roman" w:hAnsi="Times New Roman" w:cs="Times New Roman"/>
          <w:sz w:val="24"/>
          <w:szCs w:val="24"/>
        </w:rPr>
        <w:t>- типовой проект, кирпичное, одноэтажное, 1963 год постройки 183 м</w:t>
      </w:r>
      <w:r w:rsidRPr="0077755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65AA604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b/>
          <w:sz w:val="24"/>
          <w:szCs w:val="24"/>
        </w:rPr>
        <w:t>Спортивный зал</w:t>
      </w:r>
      <w:r w:rsidRPr="007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(литера А5)</w:t>
      </w:r>
      <w:r w:rsidRPr="0077755D">
        <w:rPr>
          <w:rFonts w:ascii="Times New Roman" w:hAnsi="Times New Roman" w:cs="Times New Roman"/>
          <w:sz w:val="24"/>
          <w:szCs w:val="24"/>
        </w:rPr>
        <w:t>– индивидуальный проект, 2002 год постройки - 979,1 м</w:t>
      </w:r>
      <w:r w:rsidRPr="007775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755D">
        <w:rPr>
          <w:rFonts w:ascii="Times New Roman" w:hAnsi="Times New Roman" w:cs="Times New Roman"/>
          <w:sz w:val="24"/>
          <w:szCs w:val="24"/>
        </w:rPr>
        <w:t>.</w:t>
      </w:r>
    </w:p>
    <w:p w14:paraId="0E9FE1BD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b/>
          <w:sz w:val="24"/>
          <w:szCs w:val="24"/>
        </w:rPr>
        <w:t>Столовая (буфет - раздаток)</w:t>
      </w:r>
      <w:r w:rsidRPr="007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(литера А2)</w:t>
      </w:r>
      <w:r w:rsidRPr="0077755D">
        <w:rPr>
          <w:rFonts w:ascii="Times New Roman" w:hAnsi="Times New Roman" w:cs="Times New Roman"/>
          <w:sz w:val="24"/>
          <w:szCs w:val="24"/>
        </w:rPr>
        <w:t>- типовой проект, кирпичное, одноэтажное, 1956 год постройки, обеденный зал – 141,7 м</w:t>
      </w:r>
      <w:r w:rsidRPr="007775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755D">
        <w:rPr>
          <w:rFonts w:ascii="Times New Roman" w:hAnsi="Times New Roman" w:cs="Times New Roman"/>
          <w:sz w:val="24"/>
          <w:szCs w:val="24"/>
        </w:rPr>
        <w:t>.</w:t>
      </w:r>
    </w:p>
    <w:p w14:paraId="26A3D3EC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b/>
          <w:sz w:val="24"/>
          <w:szCs w:val="24"/>
        </w:rPr>
        <w:t>Гараж</w:t>
      </w:r>
      <w:r w:rsidRPr="00777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(литера Б)</w:t>
      </w:r>
      <w:r w:rsidRPr="0077755D">
        <w:rPr>
          <w:rFonts w:ascii="Times New Roman" w:hAnsi="Times New Roman" w:cs="Times New Roman"/>
          <w:sz w:val="24"/>
          <w:szCs w:val="24"/>
        </w:rPr>
        <w:t>- типовой проект, кирпичное, одноэтажное, 1956 год постройки 98 м</w:t>
      </w:r>
      <w:r w:rsidRPr="007775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755D">
        <w:rPr>
          <w:rFonts w:ascii="Times New Roman" w:hAnsi="Times New Roman" w:cs="Times New Roman"/>
          <w:sz w:val="24"/>
          <w:szCs w:val="24"/>
        </w:rPr>
        <w:t>.</w:t>
      </w:r>
    </w:p>
    <w:p w14:paraId="7605CA6A" w14:textId="77777777" w:rsidR="009E31B3" w:rsidRPr="005044AB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pacing w:val="-8"/>
          <w:sz w:val="24"/>
          <w:szCs w:val="24"/>
        </w:rPr>
      </w:pPr>
      <w:r w:rsidRPr="005044AB">
        <w:rPr>
          <w:rFonts w:ascii="Times New Roman" w:hAnsi="Times New Roman" w:cs="Times New Roman"/>
          <w:b/>
          <w:spacing w:val="-8"/>
          <w:sz w:val="24"/>
          <w:szCs w:val="24"/>
        </w:rPr>
        <w:t>Хозяйственные постройки</w:t>
      </w:r>
      <w:r w:rsidRPr="005044AB">
        <w:rPr>
          <w:rFonts w:ascii="Times New Roman" w:hAnsi="Times New Roman" w:cs="Times New Roman"/>
          <w:spacing w:val="-8"/>
          <w:sz w:val="24"/>
          <w:szCs w:val="24"/>
        </w:rPr>
        <w:t xml:space="preserve"> - типовой проект, кирпичное, одноэтажное 1998 год постройки 53 м</w:t>
      </w:r>
      <w:r w:rsidRPr="005044AB">
        <w:rPr>
          <w:rFonts w:ascii="Times New Roman" w:hAnsi="Times New Roman" w:cs="Times New Roman"/>
          <w:spacing w:val="-8"/>
          <w:sz w:val="24"/>
          <w:szCs w:val="24"/>
          <w:vertAlign w:val="superscript"/>
        </w:rPr>
        <w:t>2</w:t>
      </w:r>
      <w:r w:rsidRPr="005044AB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14:paraId="573341DD" w14:textId="77777777" w:rsidR="009E31B3" w:rsidRPr="0077755D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К новому учебному году в школе был проведен косметический ремонт отдельных помещений общего пользования и части классов. Силами младшего обслуживающего персонала школы проведена подготовка всех помещений к новому учебному году.</w:t>
      </w:r>
    </w:p>
    <w:p w14:paraId="647290C7" w14:textId="77777777" w:rsidR="009E31B3" w:rsidRPr="0077755D" w:rsidRDefault="009E31B3" w:rsidP="0089766C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Для обеспечения безопасности в школе установлены:</w:t>
      </w:r>
    </w:p>
    <w:p w14:paraId="1A2905CD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-</w:t>
      </w:r>
      <w:r w:rsidRPr="0077755D">
        <w:rPr>
          <w:rFonts w:ascii="Times New Roman" w:hAnsi="Times New Roman" w:cs="Times New Roman"/>
          <w:sz w:val="24"/>
          <w:szCs w:val="24"/>
        </w:rPr>
        <w:tab/>
        <w:t xml:space="preserve">охранно-пожарная сигнализация </w:t>
      </w:r>
    </w:p>
    <w:p w14:paraId="32D04557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-</w:t>
      </w:r>
      <w:r w:rsidRPr="0077755D">
        <w:rPr>
          <w:rFonts w:ascii="Times New Roman" w:hAnsi="Times New Roman" w:cs="Times New Roman"/>
          <w:sz w:val="24"/>
          <w:szCs w:val="24"/>
        </w:rPr>
        <w:tab/>
        <w:t>тревожная кнопка;</w:t>
      </w:r>
    </w:p>
    <w:p w14:paraId="7B00F976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-</w:t>
      </w:r>
      <w:r w:rsidRPr="0077755D">
        <w:rPr>
          <w:rFonts w:ascii="Times New Roman" w:hAnsi="Times New Roman" w:cs="Times New Roman"/>
          <w:sz w:val="24"/>
          <w:szCs w:val="24"/>
        </w:rPr>
        <w:tab/>
        <w:t>забор вокруг здания школы;</w:t>
      </w:r>
    </w:p>
    <w:p w14:paraId="6F6F226B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-</w:t>
      </w:r>
      <w:r w:rsidRPr="0077755D">
        <w:rPr>
          <w:rFonts w:ascii="Times New Roman" w:hAnsi="Times New Roman" w:cs="Times New Roman"/>
          <w:sz w:val="24"/>
          <w:szCs w:val="24"/>
        </w:rPr>
        <w:tab/>
        <w:t>система видеонаблюдения периметра здания и внутренних помещений (27 видеокамер);</w:t>
      </w:r>
    </w:p>
    <w:p w14:paraId="15885B22" w14:textId="77777777" w:rsidR="005044AB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755D">
        <w:rPr>
          <w:rFonts w:ascii="Times New Roman" w:hAnsi="Times New Roman" w:cs="Times New Roman"/>
          <w:sz w:val="24"/>
          <w:szCs w:val="24"/>
        </w:rPr>
        <w:t>-</w:t>
      </w:r>
      <w:r w:rsidRPr="0077755D">
        <w:rPr>
          <w:rFonts w:ascii="Times New Roman" w:hAnsi="Times New Roman" w:cs="Times New Roman"/>
          <w:sz w:val="24"/>
          <w:szCs w:val="24"/>
        </w:rPr>
        <w:tab/>
        <w:t>освещение территории школы в вечернее и ночное время;</w:t>
      </w:r>
    </w:p>
    <w:p w14:paraId="2B1CEF5C" w14:textId="77777777" w:rsidR="005044AB" w:rsidRDefault="00504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176541" w14:textId="77777777" w:rsidR="005044AB" w:rsidRPr="005044AB" w:rsidRDefault="005044AB" w:rsidP="005044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044A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ПОКАЗАТЕЛИ</w:t>
      </w:r>
    </w:p>
    <w:p w14:paraId="6C94375E" w14:textId="77777777" w:rsidR="005044AB" w:rsidRPr="005044AB" w:rsidRDefault="005044AB" w:rsidP="00504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44A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самообследования </w:t>
      </w:r>
      <w:r w:rsidR="00A939E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государственного обще</w:t>
      </w:r>
      <w:r w:rsidRPr="005044AB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 w:rsidR="00A939E8">
        <w:rPr>
          <w:rFonts w:ascii="Times New Roman" w:eastAsia="Calibri" w:hAnsi="Times New Roman" w:cs="Times New Roman"/>
          <w:sz w:val="24"/>
          <w:szCs w:val="24"/>
        </w:rPr>
        <w:t xml:space="preserve"> Ярославской области</w:t>
      </w:r>
    </w:p>
    <w:p w14:paraId="0D1CF94D" w14:textId="77777777" w:rsidR="005044AB" w:rsidRPr="005044AB" w:rsidRDefault="00A939E8" w:rsidP="00504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</w:t>
      </w:r>
      <w:r w:rsidR="005044AB" w:rsidRPr="005044AB">
        <w:rPr>
          <w:rFonts w:ascii="Times New Roman" w:eastAsia="Calibri" w:hAnsi="Times New Roman" w:cs="Times New Roman"/>
          <w:sz w:val="24"/>
          <w:szCs w:val="24"/>
        </w:rPr>
        <w:t>редней общеобразовательной школы № 33 им. К. Маркса</w:t>
      </w:r>
    </w:p>
    <w:p w14:paraId="2B94C508" w14:textId="1ECB12E4" w:rsidR="005044AB" w:rsidRPr="005044AB" w:rsidRDefault="005044AB" w:rsidP="005044A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с углублённым изучением </w:t>
      </w:r>
      <w:proofErr w:type="gramStart"/>
      <w:r w:rsidRPr="005044AB">
        <w:rPr>
          <w:rFonts w:ascii="Times New Roman" w:eastAsia="Calibri" w:hAnsi="Times New Roman" w:cs="Times New Roman"/>
          <w:sz w:val="24"/>
          <w:szCs w:val="24"/>
        </w:rPr>
        <w:t>математики</w:t>
      </w:r>
      <w:r w:rsidR="00A939E8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939E8">
        <w:rPr>
          <w:rFonts w:ascii="Times New Roman" w:eastAsia="Calibri" w:hAnsi="Times New Roman" w:cs="Times New Roman"/>
          <w:sz w:val="24"/>
          <w:szCs w:val="24"/>
        </w:rPr>
        <w:t>2</w:t>
      </w:r>
      <w:r w:rsidR="00CD3D43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7486"/>
        <w:gridCol w:w="1609"/>
      </w:tblGrid>
      <w:tr w:rsidR="005044AB" w:rsidRPr="005044AB" w14:paraId="094C6E45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9761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0C57250E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422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E718" w14:textId="7852840E" w:rsidR="005044AB" w:rsidRPr="005044AB" w:rsidRDefault="00A939E8" w:rsidP="00AC7A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D3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044AB" w:rsidRPr="005044AB" w14:paraId="18CCD4BC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0BC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D2C5" w14:textId="77777777" w:rsidR="005044AB" w:rsidRPr="005044AB" w:rsidRDefault="005044AB" w:rsidP="005044AB">
            <w:pPr>
              <w:spacing w:after="0" w:line="240" w:lineRule="auto"/>
              <w:ind w:left="-57" w:right="-57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A49C" w14:textId="77777777" w:rsidR="005044AB" w:rsidRPr="005044AB" w:rsidRDefault="005044AB" w:rsidP="005044AB">
            <w:pPr>
              <w:spacing w:after="0" w:line="240" w:lineRule="auto"/>
              <w:ind w:left="-57" w:right="-57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4AB" w:rsidRPr="005044AB" w14:paraId="46A57046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DE8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BDA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BB4" w14:textId="7DEA6B38" w:rsidR="008F4DEE" w:rsidRDefault="001B1B76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51876CC9" w14:textId="77777777" w:rsidR="008F4DEE" w:rsidRDefault="008F4DEE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A9CFD" w14:textId="653230CF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5044AB" w:rsidRPr="005044AB" w14:paraId="63C0AE0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098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EFDD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9BC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человек</w:t>
            </w:r>
          </w:p>
        </w:tc>
      </w:tr>
      <w:tr w:rsidR="005044AB" w:rsidRPr="005044AB" w14:paraId="36AA54C3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3E19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83313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529E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человек</w:t>
            </w:r>
          </w:p>
        </w:tc>
      </w:tr>
      <w:tr w:rsidR="005044AB" w:rsidRPr="005044AB" w14:paraId="7DB7B6D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7CC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CFA2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352" w14:textId="2ABD9782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3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5044AB" w:rsidRPr="005044AB" w14:paraId="0C3CEE2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3F1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CE89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49A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человек/36,7%</w:t>
            </w:r>
          </w:p>
        </w:tc>
      </w:tr>
      <w:tr w:rsidR="005044AB" w:rsidRPr="005044AB" w14:paraId="45B8FCE1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1203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B28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38F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34,22</w:t>
            </w:r>
          </w:p>
        </w:tc>
      </w:tr>
      <w:tr w:rsidR="005044AB" w:rsidRPr="005044AB" w14:paraId="33C39A6C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1BB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ABA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B2C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</w:tr>
      <w:tr w:rsidR="005044AB" w:rsidRPr="005044AB" w14:paraId="2720435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F84C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7E5C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67E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85,88</w:t>
            </w:r>
          </w:p>
        </w:tc>
      </w:tr>
      <w:tr w:rsidR="005044AB" w:rsidRPr="005044AB" w14:paraId="2EB4E7B8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4377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FE42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EC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71,90</w:t>
            </w:r>
          </w:p>
        </w:tc>
      </w:tr>
      <w:tr w:rsidR="005044AB" w:rsidRPr="005044AB" w14:paraId="6FA4E192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3D02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544A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575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5B3ED6D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A1F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3BC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FF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15FCD0C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D1F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E51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A6E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73347762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284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1E6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4F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555521B5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CF8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61A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E4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5BA7E273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AF8C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532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610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0665E6CC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2E7E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7402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6191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человека/1,8%</w:t>
            </w:r>
          </w:p>
        </w:tc>
      </w:tr>
      <w:tr w:rsidR="005044AB" w:rsidRPr="005044AB" w14:paraId="7DAF6441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E1E6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FA7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6CC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человек/12,5%</w:t>
            </w:r>
          </w:p>
        </w:tc>
      </w:tr>
      <w:tr w:rsidR="005044AB" w:rsidRPr="005044AB" w14:paraId="135AAACF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15A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EA2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AF2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человек/60,7%</w:t>
            </w:r>
          </w:p>
        </w:tc>
      </w:tr>
      <w:tr w:rsidR="005044AB" w:rsidRPr="005044AB" w14:paraId="3224663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79A1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D25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D3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человека/27,3%</w:t>
            </w:r>
          </w:p>
        </w:tc>
      </w:tr>
      <w:tr w:rsidR="005044AB" w:rsidRPr="005044AB" w14:paraId="4F3E030B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29A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545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уровня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12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человек/6,9%</w:t>
            </w:r>
          </w:p>
        </w:tc>
      </w:tr>
      <w:tr w:rsidR="005044AB" w:rsidRPr="005044AB" w14:paraId="2F27D0D0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94F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924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уровня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A1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человека/0,4 %</w:t>
            </w:r>
          </w:p>
        </w:tc>
      </w:tr>
      <w:tr w:rsidR="005044AB" w:rsidRPr="005044AB" w14:paraId="1C544FFF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8A1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559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Международного уровня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704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44AB" w:rsidRPr="005044AB" w14:paraId="2602389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B011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727C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F7F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человек/32,57%</w:t>
            </w:r>
          </w:p>
        </w:tc>
      </w:tr>
      <w:tr w:rsidR="005044AB" w:rsidRPr="005044AB" w14:paraId="25499812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D67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A7F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778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человек/14.91%</w:t>
            </w:r>
          </w:p>
        </w:tc>
      </w:tr>
      <w:tr w:rsidR="005044AB" w:rsidRPr="005044AB" w14:paraId="30F2989C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AC6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B84B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FD0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человек/15,8%</w:t>
            </w:r>
          </w:p>
        </w:tc>
      </w:tr>
      <w:tr w:rsidR="005044AB" w:rsidRPr="005044AB" w14:paraId="27F910F9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72C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5CB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44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5044AB" w:rsidRPr="005044AB" w14:paraId="7B87B2D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DE20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37E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A7A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5044AB" w:rsidRPr="005044AB" w14:paraId="6A7E9871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4E801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389E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DF7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человек/ 97%</w:t>
            </w:r>
          </w:p>
        </w:tc>
      </w:tr>
      <w:tr w:rsidR="005044AB" w:rsidRPr="005044AB" w14:paraId="2F15856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1A85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1045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A8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человек/ 83%</w:t>
            </w:r>
          </w:p>
        </w:tc>
      </w:tr>
      <w:tr w:rsidR="005044AB" w:rsidRPr="005044AB" w14:paraId="232E9FD0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7D0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9A16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135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человека/3%</w:t>
            </w:r>
          </w:p>
        </w:tc>
      </w:tr>
      <w:tr w:rsidR="005044AB" w:rsidRPr="005044AB" w14:paraId="28BCC2D0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5B2AC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4E9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C7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 1,5%</w:t>
            </w:r>
          </w:p>
        </w:tc>
      </w:tr>
      <w:tr w:rsidR="005044AB" w:rsidRPr="005044AB" w14:paraId="190DE34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62E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153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17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человек/83,4%</w:t>
            </w:r>
          </w:p>
        </w:tc>
      </w:tr>
      <w:tr w:rsidR="005044AB" w:rsidRPr="005044AB" w14:paraId="56A540E3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E65A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DB51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9D5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33 человека/49,3%</w:t>
            </w:r>
          </w:p>
        </w:tc>
      </w:tr>
      <w:tr w:rsidR="005044AB" w:rsidRPr="005044AB" w14:paraId="6407F708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317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46E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D21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23 человека/34,3%</w:t>
            </w:r>
          </w:p>
        </w:tc>
      </w:tr>
      <w:tr w:rsidR="005044AB" w:rsidRPr="005044AB" w14:paraId="6BFCA81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CCD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334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8567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4AB" w:rsidRPr="005044AB" w14:paraId="3D60D9BC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6FB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EA8B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A44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человека/6%</w:t>
            </w:r>
          </w:p>
        </w:tc>
      </w:tr>
      <w:tr w:rsidR="005044AB" w:rsidRPr="005044AB" w14:paraId="2F3848B0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E600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6CA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6C8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человека/64,2%</w:t>
            </w:r>
          </w:p>
        </w:tc>
      </w:tr>
      <w:tr w:rsidR="005044AB" w:rsidRPr="005044AB" w14:paraId="2F93E621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47C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6DD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B50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человека/6%</w:t>
            </w:r>
          </w:p>
        </w:tc>
      </w:tr>
      <w:tr w:rsidR="005044AB" w:rsidRPr="005044AB" w14:paraId="6A623769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461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DB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1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человек/28,4%</w:t>
            </w:r>
          </w:p>
        </w:tc>
      </w:tr>
      <w:tr w:rsidR="005044AB" w:rsidRPr="005044AB" w14:paraId="7D455104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AEBB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11E0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A55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человек/49,3%</w:t>
            </w:r>
          </w:p>
        </w:tc>
      </w:tr>
      <w:tr w:rsidR="005044AB" w:rsidRPr="005044AB" w14:paraId="0C0D00B4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0DEC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002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EE2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человека/35,8%</w:t>
            </w:r>
          </w:p>
        </w:tc>
      </w:tr>
      <w:tr w:rsidR="005044AB" w:rsidRPr="005044AB" w14:paraId="656B9E0A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B06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AC3D" w14:textId="77777777" w:rsidR="005044AB" w:rsidRPr="005044AB" w:rsidRDefault="005044AB" w:rsidP="005044AB">
            <w:pPr>
              <w:spacing w:after="0" w:line="240" w:lineRule="auto"/>
              <w:ind w:left="-57" w:right="-57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5044AB" w:rsidRPr="005044AB" w14:paraId="5F6350ED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C577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4C4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4F4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единицы</w:t>
            </w:r>
          </w:p>
        </w:tc>
      </w:tr>
      <w:tr w:rsidR="005044AB" w:rsidRPr="005044AB" w14:paraId="26EAD75D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470CA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CF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C62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11,84 единицы</w:t>
            </w:r>
          </w:p>
        </w:tc>
      </w:tr>
      <w:tr w:rsidR="005044AB" w:rsidRPr="005044AB" w14:paraId="0246A26F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C6F5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530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61C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44AB" w:rsidRPr="005044AB" w14:paraId="0CAA2927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2F3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9E2F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35C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77FF33C2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7B6E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28FD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5FD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0D8D8A93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A153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ACC4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BD3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2E0220F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E799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82EB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3CE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1F2A52DE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772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0CEE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04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2E00DF72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E31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DE65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97E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AB" w:rsidRPr="005044AB" w14:paraId="480BEFF0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D52E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2B78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417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человек/46,5%</w:t>
            </w:r>
          </w:p>
        </w:tc>
      </w:tr>
      <w:tr w:rsidR="005044AB" w:rsidRPr="005044AB" w14:paraId="58788B76" w14:textId="77777777" w:rsidTr="007A4612"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A561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52FE2" w14:textId="77777777" w:rsidR="005044AB" w:rsidRPr="005044AB" w:rsidRDefault="005044AB" w:rsidP="00504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F367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 кв. м</w:t>
            </w:r>
          </w:p>
        </w:tc>
      </w:tr>
    </w:tbl>
    <w:p w14:paraId="238B0DED" w14:textId="2DB21600" w:rsidR="005044AB" w:rsidRPr="005044AB" w:rsidRDefault="005044AB" w:rsidP="005044AB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5044AB">
        <w:rPr>
          <w:rFonts w:ascii="Times New Roman" w:eastAsia="Times New Roman" w:hAnsi="Times New Roman" w:cs="Times New Roman"/>
          <w:lang w:eastAsia="ru-RU"/>
        </w:rPr>
        <w:t xml:space="preserve">Январь </w:t>
      </w:r>
      <w:r w:rsidR="00A939E8">
        <w:rPr>
          <w:rFonts w:ascii="Times New Roman" w:eastAsia="Times New Roman" w:hAnsi="Times New Roman" w:cs="Times New Roman"/>
          <w:lang w:eastAsia="ru-RU"/>
        </w:rPr>
        <w:t>202</w:t>
      </w:r>
      <w:r w:rsidR="00CD3D43">
        <w:rPr>
          <w:rFonts w:ascii="Times New Roman" w:eastAsia="Times New Roman" w:hAnsi="Times New Roman" w:cs="Times New Roman"/>
          <w:lang w:eastAsia="ru-RU"/>
        </w:rPr>
        <w:t>6</w:t>
      </w:r>
      <w:r w:rsidRPr="005044AB">
        <w:rPr>
          <w:rFonts w:ascii="Times New Roman" w:eastAsia="Times New Roman" w:hAnsi="Times New Roman" w:cs="Times New Roman"/>
          <w:lang w:eastAsia="ru-RU"/>
        </w:rPr>
        <w:br w:type="page"/>
      </w:r>
    </w:p>
    <w:p w14:paraId="28A211B2" w14:textId="77777777" w:rsidR="005044AB" w:rsidRPr="005044AB" w:rsidRDefault="005044AB" w:rsidP="005044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044A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ПОКАЗАТЕЛИ</w:t>
      </w:r>
    </w:p>
    <w:p w14:paraId="6C8D8FE9" w14:textId="77777777" w:rsidR="005044AB" w:rsidRPr="005044AB" w:rsidRDefault="005044AB" w:rsidP="00504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44AB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 xml:space="preserve">самообследования </w:t>
      </w:r>
      <w:r w:rsidRPr="005044A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центра дополнительного образования</w:t>
      </w:r>
    </w:p>
    <w:p w14:paraId="0DD6CAF8" w14:textId="77777777" w:rsidR="00A939E8" w:rsidRPr="005044AB" w:rsidRDefault="00A939E8" w:rsidP="00A939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государственного обще</w:t>
      </w:r>
      <w:r w:rsidRPr="005044AB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Ярославской области</w:t>
      </w:r>
    </w:p>
    <w:p w14:paraId="0435402C" w14:textId="77777777" w:rsidR="00A939E8" w:rsidRPr="005044AB" w:rsidRDefault="00A939E8" w:rsidP="00A939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</w:t>
      </w:r>
      <w:r w:rsidRPr="005044AB">
        <w:rPr>
          <w:rFonts w:ascii="Times New Roman" w:eastAsia="Calibri" w:hAnsi="Times New Roman" w:cs="Times New Roman"/>
          <w:sz w:val="24"/>
          <w:szCs w:val="24"/>
        </w:rPr>
        <w:t>редней общеобразовательной школы № 33 им. К. Маркса</w:t>
      </w:r>
    </w:p>
    <w:p w14:paraId="09EB94AE" w14:textId="18AF8C5B" w:rsidR="005044AB" w:rsidRPr="005044AB" w:rsidRDefault="00A939E8" w:rsidP="00A939E8">
      <w:pPr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3"/>
          <w:szCs w:val="23"/>
          <w:lang w:eastAsia="ru-RU"/>
        </w:rPr>
      </w:pPr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с углублённым изучением </w:t>
      </w:r>
      <w:proofErr w:type="gramStart"/>
      <w:r w:rsidRPr="005044AB">
        <w:rPr>
          <w:rFonts w:ascii="Times New Roman" w:eastAsia="Calibri" w:hAnsi="Times New Roman" w:cs="Times New Roman"/>
          <w:sz w:val="24"/>
          <w:szCs w:val="24"/>
        </w:rPr>
        <w:t>математики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D3D43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5044AB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7600"/>
        <w:gridCol w:w="1528"/>
      </w:tblGrid>
      <w:tr w:rsidR="005044AB" w:rsidRPr="005044AB" w14:paraId="102CDEBE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8FA2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5C9A0B13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7ADD9" w14:textId="77777777" w:rsidR="005044AB" w:rsidRPr="005044AB" w:rsidRDefault="005044AB" w:rsidP="005044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E6B" w14:textId="4BD88CC1" w:rsidR="005044AB" w:rsidRPr="005044AB" w:rsidRDefault="005044AB" w:rsidP="00AC7A4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44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939E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CD3D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044AB" w:rsidRPr="005044AB" w14:paraId="638172C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D9C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1DA1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5044AB" w:rsidRPr="005044AB" w14:paraId="348D65B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BBC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43FF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F6E" w14:textId="0B65B1AE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  <w:r w:rsidR="00CD3D4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</w:t>
            </w:r>
          </w:p>
        </w:tc>
      </w:tr>
      <w:tr w:rsidR="005044AB" w:rsidRPr="005044AB" w14:paraId="0DEAC9F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82EA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058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E090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</w:t>
            </w:r>
          </w:p>
        </w:tc>
      </w:tr>
      <w:tr w:rsidR="005044AB" w:rsidRPr="005044AB" w14:paraId="032947E2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871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0A9F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2F0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человека</w:t>
            </w:r>
          </w:p>
        </w:tc>
      </w:tr>
      <w:tr w:rsidR="005044AB" w:rsidRPr="005044AB" w14:paraId="5338CCDA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48A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CDD7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912A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433 человека</w:t>
            </w:r>
          </w:p>
        </w:tc>
      </w:tr>
      <w:tr w:rsidR="005044AB" w:rsidRPr="005044AB" w14:paraId="45E5004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A3C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032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EFE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133 человека</w:t>
            </w:r>
          </w:p>
        </w:tc>
      </w:tr>
      <w:tr w:rsidR="005044AB" w:rsidRPr="005044AB" w14:paraId="1E59082C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86B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451E0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D7EA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</w:t>
            </w:r>
          </w:p>
        </w:tc>
      </w:tr>
      <w:tr w:rsidR="005044AB" w:rsidRPr="005044AB" w14:paraId="0576784D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437E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2BDD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971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905/62%</w:t>
            </w:r>
          </w:p>
        </w:tc>
      </w:tr>
      <w:tr w:rsidR="005044AB" w:rsidRPr="005044AB" w14:paraId="63A75DA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D50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2F39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8FD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0CC71F4E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CA5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730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CF8D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62B39E1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A6F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0AF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E9F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человек/0,1%</w:t>
            </w:r>
          </w:p>
        </w:tc>
      </w:tr>
      <w:tr w:rsidR="005044AB" w:rsidRPr="005044AB" w14:paraId="3A3F665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DD4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A96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D2DE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770A820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F8D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E130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D82A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324A54C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BE87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1080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9BC2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0856AC9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B83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6F2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9B0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4C01304E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EE6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8477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C444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61027338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04B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AFC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85CA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>853 человек/58,4%</w:t>
            </w:r>
          </w:p>
        </w:tc>
      </w:tr>
      <w:tr w:rsidR="005044AB" w:rsidRPr="005044AB" w14:paraId="533A82FE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073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4A4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7CD3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lang w:val="en-US"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>326 человек/22,3</w:t>
            </w: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val="en-US" w:eastAsia="ru-RU"/>
              </w:rPr>
              <w:t>%</w:t>
            </w:r>
          </w:p>
        </w:tc>
      </w:tr>
      <w:tr w:rsidR="005044AB" w:rsidRPr="005044AB" w14:paraId="38985830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2A0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53FE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FE02" w14:textId="77777777" w:rsidR="005044AB" w:rsidRPr="005044AB" w:rsidRDefault="005044AB" w:rsidP="005044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363 человек/24,9%</w:t>
            </w:r>
          </w:p>
        </w:tc>
      </w:tr>
      <w:tr w:rsidR="005044AB" w:rsidRPr="005044AB" w14:paraId="102E73B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EB8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557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6B4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104 человека/7,1%</w:t>
            </w:r>
          </w:p>
        </w:tc>
      </w:tr>
      <w:tr w:rsidR="005044AB" w:rsidRPr="005044AB" w14:paraId="0C363A9C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DCB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486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193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 человек/3,1%</w:t>
            </w:r>
          </w:p>
        </w:tc>
      </w:tr>
      <w:tr w:rsidR="005044AB" w:rsidRPr="005044AB" w14:paraId="5B72300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32E2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E3A4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D104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 человек/1,0%</w:t>
            </w:r>
          </w:p>
        </w:tc>
      </w:tr>
      <w:tr w:rsidR="005044AB" w:rsidRPr="005044AB" w14:paraId="57B54F4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C23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252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27D" w14:textId="77777777" w:rsidR="005044AB" w:rsidRPr="005044AB" w:rsidRDefault="005044AB" w:rsidP="005044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>866 человека/59,3%</w:t>
            </w:r>
          </w:p>
        </w:tc>
      </w:tr>
      <w:tr w:rsidR="005044AB" w:rsidRPr="005044AB" w14:paraId="379985C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DEB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FC1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3614" w14:textId="77777777" w:rsidR="005044AB" w:rsidRPr="005044AB" w:rsidRDefault="005044AB" w:rsidP="005044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человек/14,0%</w:t>
            </w:r>
          </w:p>
        </w:tc>
      </w:tr>
      <w:tr w:rsidR="005044AB" w:rsidRPr="005044AB" w14:paraId="52DB9D4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7F3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2F284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78C3" w14:textId="77777777" w:rsidR="005044AB" w:rsidRPr="005044AB" w:rsidRDefault="005044AB" w:rsidP="005044A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>249 человека/17,1%</w:t>
            </w:r>
          </w:p>
        </w:tc>
      </w:tr>
      <w:tr w:rsidR="005044AB" w:rsidRPr="005044AB" w14:paraId="01A011B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D1E0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FB10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6CB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 человека/2,3%</w:t>
            </w:r>
          </w:p>
        </w:tc>
      </w:tr>
      <w:tr w:rsidR="005044AB" w:rsidRPr="005044AB" w14:paraId="4377EA2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F7D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B79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01FC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lang w:eastAsia="ru-RU"/>
              </w:rPr>
              <w:t>37 человека/2,5%</w:t>
            </w:r>
          </w:p>
        </w:tc>
      </w:tr>
      <w:tr w:rsidR="005044AB" w:rsidRPr="005044AB" w14:paraId="17132DB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CCB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F1A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7F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 человек/0,6%</w:t>
            </w:r>
          </w:p>
        </w:tc>
      </w:tr>
      <w:tr w:rsidR="005044AB" w:rsidRPr="005044AB" w14:paraId="7E3B59F2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063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46AD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1FA1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 человек/1,4%</w:t>
            </w:r>
          </w:p>
        </w:tc>
      </w:tr>
      <w:tr w:rsidR="005044AB" w:rsidRPr="005044AB" w14:paraId="0E72455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9FDC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9A02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57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 человек/1,4%</w:t>
            </w:r>
          </w:p>
        </w:tc>
      </w:tr>
      <w:tr w:rsidR="005044AB" w:rsidRPr="005044AB" w14:paraId="6F4EDA4D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69AD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FA9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96D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7134D50F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AE63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F3E4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4931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4B6EF68D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E8EBF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F73F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1F21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25E90218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5696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7B0C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A41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59F323E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1B7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D91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CD3B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 единиц</w:t>
            </w:r>
          </w:p>
        </w:tc>
      </w:tr>
      <w:tr w:rsidR="005044AB" w:rsidRPr="005044AB" w14:paraId="2E34797C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53C18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432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1DBC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 единиц</w:t>
            </w:r>
          </w:p>
        </w:tc>
      </w:tr>
      <w:tr w:rsidR="005044AB" w:rsidRPr="005044AB" w14:paraId="41211DA2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48C3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53BF3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D4A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единицы</w:t>
            </w:r>
          </w:p>
        </w:tc>
      </w:tr>
      <w:tr w:rsidR="005044AB" w:rsidRPr="005044AB" w14:paraId="5529E5DD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AA472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8607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8180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2F946F62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42B5F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BE6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DFB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4FA1980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DED6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A89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4B3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4A2C12F6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7D8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030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</w:tr>
      <w:tr w:rsidR="005044AB" w:rsidRPr="005044AB" w14:paraId="6362E3F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450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F95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F8E9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 человек/88,9%</w:t>
            </w:r>
          </w:p>
        </w:tc>
      </w:tr>
      <w:tr w:rsidR="005044AB" w:rsidRPr="005044AB" w14:paraId="0F1454D6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C5C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934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BE4C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 человек/55,6%</w:t>
            </w:r>
          </w:p>
        </w:tc>
      </w:tr>
      <w:tr w:rsidR="005044AB" w:rsidRPr="005044AB" w14:paraId="08A5D232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467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65FCD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13E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человека/22,2%</w:t>
            </w:r>
          </w:p>
        </w:tc>
      </w:tr>
      <w:tr w:rsidR="005044AB" w:rsidRPr="005044AB" w14:paraId="7A29C90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7CD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122E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52E3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человек/5,7%</w:t>
            </w:r>
          </w:p>
        </w:tc>
      </w:tr>
      <w:tr w:rsidR="005044AB" w:rsidRPr="005044AB" w14:paraId="5EA4268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B17E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0A69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D9A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 человек/100,0%</w:t>
            </w:r>
          </w:p>
        </w:tc>
      </w:tr>
      <w:tr w:rsidR="005044AB" w:rsidRPr="005044AB" w14:paraId="6F067348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9388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B2BB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801B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 человек/77,8</w:t>
            </w:r>
          </w:p>
        </w:tc>
      </w:tr>
      <w:tr w:rsidR="005044AB" w:rsidRPr="005044AB" w14:paraId="258C326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8B70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F3250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ECBE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человека/22,2</w:t>
            </w:r>
          </w:p>
        </w:tc>
      </w:tr>
      <w:tr w:rsidR="005044AB" w:rsidRPr="005044AB" w14:paraId="69962106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88A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719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AE0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44AB" w:rsidRPr="005044AB" w14:paraId="4181119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E541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D50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61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человека/11,1%</w:t>
            </w:r>
          </w:p>
        </w:tc>
      </w:tr>
      <w:tr w:rsidR="005044AB" w:rsidRPr="005044AB" w14:paraId="234345BA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C6802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D744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0A91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человек/27,8%</w:t>
            </w:r>
          </w:p>
        </w:tc>
      </w:tr>
      <w:tr w:rsidR="005044AB" w:rsidRPr="005044AB" w14:paraId="292DB45F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BD5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C65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55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человека/11,1%</w:t>
            </w:r>
          </w:p>
        </w:tc>
      </w:tr>
      <w:tr w:rsidR="005044AB" w:rsidRPr="005044AB" w14:paraId="12DDA66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6B37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6FA7D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819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 человек/33,3%</w:t>
            </w:r>
          </w:p>
        </w:tc>
      </w:tr>
      <w:tr w:rsidR="005044AB" w:rsidRPr="005044AB" w14:paraId="554E8A6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577A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8739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7BD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человек/22,2%</w:t>
            </w:r>
          </w:p>
        </w:tc>
      </w:tr>
      <w:tr w:rsidR="005044AB" w:rsidRPr="005044AB" w14:paraId="631CBDA3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33B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947B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FCB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человек/0%</w:t>
            </w:r>
          </w:p>
        </w:tc>
      </w:tr>
      <w:tr w:rsidR="005044AB" w:rsidRPr="005044AB" w14:paraId="6D5CEF3C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0927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0F70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</w:tr>
      <w:tr w:rsidR="005044AB" w:rsidRPr="005044AB" w14:paraId="2C94B740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CFCD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C0D2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E77F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единицы</w:t>
            </w:r>
          </w:p>
        </w:tc>
      </w:tr>
      <w:tr w:rsidR="005044AB" w:rsidRPr="005044AB" w14:paraId="2897CADA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D57F" w14:textId="77777777" w:rsidR="005044AB" w:rsidRPr="005044AB" w:rsidRDefault="005044AB" w:rsidP="005044A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5706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2FF0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единица</w:t>
            </w:r>
          </w:p>
        </w:tc>
      </w:tr>
      <w:tr w:rsidR="005044AB" w:rsidRPr="005044AB" w14:paraId="18CA99DE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DDA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DD1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BE8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7E53511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912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0F4F" w14:textId="77777777" w:rsidR="005044AB" w:rsidRPr="005044AB" w:rsidRDefault="005044AB" w:rsidP="005044A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5044AB" w:rsidRPr="005044AB" w14:paraId="0B5312CF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E83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B3B3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25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466F620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427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18E9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</w:tr>
      <w:tr w:rsidR="005044AB" w:rsidRPr="005044AB" w14:paraId="4625DAAD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C05F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D2D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272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единицы</w:t>
            </w:r>
          </w:p>
        </w:tc>
      </w:tr>
      <w:tr w:rsidR="005044AB" w:rsidRPr="005044AB" w14:paraId="7E33CFC6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01D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F9D4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5B9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1EEBB65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C96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9529B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C42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421ED5A6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7EA6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8BFB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08AE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185F344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245C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BC3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0E7B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единицы</w:t>
            </w:r>
          </w:p>
        </w:tc>
      </w:tr>
      <w:tr w:rsidR="005044AB" w:rsidRPr="005044AB" w14:paraId="6E9DE7F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D54B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67C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11DC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044AB" w:rsidRPr="005044AB" w14:paraId="226B0F83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77D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CC5E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</w:tr>
      <w:tr w:rsidR="005044AB" w:rsidRPr="005044AB" w14:paraId="39337BF7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D482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3062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D912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единица</w:t>
            </w:r>
          </w:p>
        </w:tc>
      </w:tr>
      <w:tr w:rsidR="005044AB" w:rsidRPr="005044AB" w14:paraId="709F08CA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02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642F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0BA8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11AC0C0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28A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EDC7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A8BD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единиц</w:t>
            </w:r>
          </w:p>
        </w:tc>
      </w:tr>
      <w:tr w:rsidR="005044AB" w:rsidRPr="005044AB" w14:paraId="2BC45FF1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AA03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E86A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149C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нет</w:t>
            </w:r>
          </w:p>
        </w:tc>
      </w:tr>
      <w:tr w:rsidR="005044AB" w:rsidRPr="005044AB" w14:paraId="342F0E1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6E07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D556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96E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нет</w:t>
            </w:r>
          </w:p>
        </w:tc>
      </w:tr>
      <w:tr w:rsidR="005044AB" w:rsidRPr="005044AB" w14:paraId="43D99F4C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A675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9406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28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34FA0675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00AD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AD10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0BD7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249A9A7B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77B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9C31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404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655633D4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3008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8A75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8565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687AC329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387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F42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89B6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428C6260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DF700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A58C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D0F0" w14:textId="77777777" w:rsidR="005044AB" w:rsidRPr="005044AB" w:rsidRDefault="005044AB" w:rsidP="005044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</w:p>
        </w:tc>
      </w:tr>
      <w:tr w:rsidR="005044AB" w:rsidRPr="005044AB" w14:paraId="33A87B0F" w14:textId="77777777" w:rsidTr="007A4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D8E4" w14:textId="77777777" w:rsidR="005044AB" w:rsidRPr="005044AB" w:rsidRDefault="005044AB" w:rsidP="005044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5868" w14:textId="77777777" w:rsidR="005044AB" w:rsidRPr="005044AB" w:rsidRDefault="005044AB" w:rsidP="005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C63" w14:textId="77777777" w:rsidR="005044AB" w:rsidRPr="005044AB" w:rsidRDefault="005044AB" w:rsidP="005044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044A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600 человек/41,1%</w:t>
            </w:r>
          </w:p>
        </w:tc>
      </w:tr>
    </w:tbl>
    <w:p w14:paraId="6185B7CD" w14:textId="508A8892" w:rsidR="005044AB" w:rsidRPr="005044AB" w:rsidRDefault="005044AB" w:rsidP="005044AB">
      <w:pPr>
        <w:spacing w:after="0" w:line="240" w:lineRule="auto"/>
        <w:jc w:val="right"/>
        <w:outlineLvl w:val="3"/>
        <w:rPr>
          <w:rFonts w:ascii="Calibri" w:eastAsia="Times New Roman" w:hAnsi="Calibri" w:cs="Times New Roman"/>
          <w:lang w:eastAsia="ru-RU"/>
        </w:rPr>
      </w:pPr>
      <w:r w:rsidRPr="005044A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</w:t>
      </w:r>
      <w:r w:rsidR="00AC7A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3D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1E92D01" w14:textId="77777777" w:rsidR="009E31B3" w:rsidRPr="0077755D" w:rsidRDefault="009E31B3" w:rsidP="0089766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sectPr w:rsidR="009E31B3" w:rsidRPr="0077755D" w:rsidSect="007A4612">
      <w:pgSz w:w="11906" w:h="16838"/>
      <w:pgMar w:top="737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B3"/>
    <w:rsid w:val="00023E25"/>
    <w:rsid w:val="00114C14"/>
    <w:rsid w:val="00171383"/>
    <w:rsid w:val="00181DEB"/>
    <w:rsid w:val="001B020D"/>
    <w:rsid w:val="001B1B76"/>
    <w:rsid w:val="001B551A"/>
    <w:rsid w:val="001C1A9D"/>
    <w:rsid w:val="001C29F5"/>
    <w:rsid w:val="001F77A8"/>
    <w:rsid w:val="002D266B"/>
    <w:rsid w:val="003A659F"/>
    <w:rsid w:val="003F7E33"/>
    <w:rsid w:val="00467727"/>
    <w:rsid w:val="00473BD0"/>
    <w:rsid w:val="005044AB"/>
    <w:rsid w:val="00521ED5"/>
    <w:rsid w:val="005271FD"/>
    <w:rsid w:val="00556A9A"/>
    <w:rsid w:val="00557D14"/>
    <w:rsid w:val="00596CEE"/>
    <w:rsid w:val="00597595"/>
    <w:rsid w:val="005D31C5"/>
    <w:rsid w:val="00603692"/>
    <w:rsid w:val="00646A33"/>
    <w:rsid w:val="006F01D8"/>
    <w:rsid w:val="00707255"/>
    <w:rsid w:val="0073445C"/>
    <w:rsid w:val="00744C46"/>
    <w:rsid w:val="00751523"/>
    <w:rsid w:val="007A4612"/>
    <w:rsid w:val="007B013F"/>
    <w:rsid w:val="0089766C"/>
    <w:rsid w:val="008C09E3"/>
    <w:rsid w:val="008F4DEE"/>
    <w:rsid w:val="009E31B3"/>
    <w:rsid w:val="00A939E8"/>
    <w:rsid w:val="00A96C3F"/>
    <w:rsid w:val="00AC7A44"/>
    <w:rsid w:val="00B67EFF"/>
    <w:rsid w:val="00B83D19"/>
    <w:rsid w:val="00B849B8"/>
    <w:rsid w:val="00BD40B2"/>
    <w:rsid w:val="00BF5690"/>
    <w:rsid w:val="00C05AF6"/>
    <w:rsid w:val="00C11E8F"/>
    <w:rsid w:val="00CC5296"/>
    <w:rsid w:val="00CD3D43"/>
    <w:rsid w:val="00E046E7"/>
    <w:rsid w:val="00E17217"/>
    <w:rsid w:val="00EB2ED9"/>
    <w:rsid w:val="00EF38EF"/>
    <w:rsid w:val="00F52599"/>
    <w:rsid w:val="00F66C08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F6D"/>
  <w15:docId w15:val="{0BFEE4B1-8C21-458C-A98C-43F4156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E31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1B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9E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59759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595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next w:val="a3"/>
    <w:uiPriority w:val="59"/>
    <w:rsid w:val="00C11E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8C0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826086956521738"/>
          <c:y val="3.3333333333333333E-2"/>
          <c:w val="0.68173913043478263"/>
          <c:h val="0.848484848484848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3366FF"/>
            </a:solidFill>
            <a:ln w="130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Лист1!$B$4:$K$4</c:f>
              <c:strCache>
                <c:ptCount val="10"/>
                <c:pt idx="0">
                  <c:v> матем. (проф.)</c:v>
                </c:pt>
                <c:pt idx="1">
                  <c:v> матем. (баз.)</c:v>
                </c:pt>
                <c:pt idx="2">
                  <c:v>инф-ка</c:v>
                </c:pt>
                <c:pt idx="3">
                  <c:v>биолог.</c:v>
                </c:pt>
                <c:pt idx="4">
                  <c:v>лит-ра</c:v>
                </c:pt>
                <c:pt idx="5">
                  <c:v>химия</c:v>
                </c:pt>
                <c:pt idx="6">
                  <c:v>обществ.</c:v>
                </c:pt>
                <c:pt idx="7">
                  <c:v>физика</c:v>
                </c:pt>
                <c:pt idx="8">
                  <c:v>истор.</c:v>
                </c:pt>
                <c:pt idx="9">
                  <c:v>англ.яз</c:v>
                </c:pt>
              </c:strCache>
            </c:strRef>
          </c:cat>
          <c:val>
            <c:numRef>
              <c:f>Лист1!$B$5:$K$5</c:f>
              <c:numCache>
                <c:formatCode>General</c:formatCode>
                <c:ptCount val="10"/>
                <c:pt idx="0">
                  <c:v>98.6</c:v>
                </c:pt>
                <c:pt idx="1">
                  <c:v>18.600000000000001</c:v>
                </c:pt>
                <c:pt idx="2">
                  <c:v>52.9</c:v>
                </c:pt>
                <c:pt idx="3">
                  <c:v>5.7</c:v>
                </c:pt>
                <c:pt idx="4">
                  <c:v>5.7</c:v>
                </c:pt>
                <c:pt idx="5">
                  <c:v>14.3</c:v>
                </c:pt>
                <c:pt idx="6">
                  <c:v>35.700000000000003</c:v>
                </c:pt>
                <c:pt idx="7">
                  <c:v>35.700000000000003</c:v>
                </c:pt>
                <c:pt idx="8">
                  <c:v>11.4</c:v>
                </c:pt>
                <c:pt idx="9">
                  <c:v>18.600000000000001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C-485E-A750-C9DF389B5AC7}"/>
            </c:ext>
          </c:extLst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0000"/>
            </a:solidFill>
            <a:ln w="130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Лист1!$B$4:$K$4</c:f>
              <c:strCache>
                <c:ptCount val="10"/>
                <c:pt idx="0">
                  <c:v> матем. (проф.)</c:v>
                </c:pt>
                <c:pt idx="1">
                  <c:v> матем. (баз.)</c:v>
                </c:pt>
                <c:pt idx="2">
                  <c:v>инф-ка</c:v>
                </c:pt>
                <c:pt idx="3">
                  <c:v>биолог.</c:v>
                </c:pt>
                <c:pt idx="4">
                  <c:v>лит-ра</c:v>
                </c:pt>
                <c:pt idx="5">
                  <c:v>химия</c:v>
                </c:pt>
                <c:pt idx="6">
                  <c:v>обществ.</c:v>
                </c:pt>
                <c:pt idx="7">
                  <c:v>физика</c:v>
                </c:pt>
                <c:pt idx="8">
                  <c:v>истор.</c:v>
                </c:pt>
                <c:pt idx="9">
                  <c:v>англ.яз</c:v>
                </c:pt>
              </c:strCache>
            </c:strRef>
          </c:cat>
          <c:val>
            <c:numRef>
              <c:f>Лист1!$B$6:$K$6</c:f>
              <c:numCache>
                <c:formatCode>General</c:formatCode>
                <c:ptCount val="10"/>
                <c:pt idx="0">
                  <c:v>98.6</c:v>
                </c:pt>
                <c:pt idx="1">
                  <c:v>22.5</c:v>
                </c:pt>
                <c:pt idx="2">
                  <c:v>47.5</c:v>
                </c:pt>
                <c:pt idx="3">
                  <c:v>12.5</c:v>
                </c:pt>
                <c:pt idx="4">
                  <c:v>1.25</c:v>
                </c:pt>
                <c:pt idx="5">
                  <c:v>20</c:v>
                </c:pt>
                <c:pt idx="6">
                  <c:v>31.3</c:v>
                </c:pt>
                <c:pt idx="7">
                  <c:v>32.5</c:v>
                </c:pt>
                <c:pt idx="8">
                  <c:v>6.25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2C-485E-A750-C9DF389B5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36922240"/>
        <c:axId val="136923776"/>
      </c:barChart>
      <c:catAx>
        <c:axId val="136922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2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6923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923776"/>
        <c:scaling>
          <c:orientation val="minMax"/>
          <c:max val="100"/>
        </c:scaling>
        <c:delete val="0"/>
        <c:axPos val="b"/>
        <c:majorGridlines>
          <c:spPr>
            <a:ln w="32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2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6922240"/>
        <c:crosses val="autoZero"/>
        <c:crossBetween val="between"/>
        <c:majorUnit val="10"/>
        <c:minorUnit val="10"/>
      </c:valAx>
      <c:spPr>
        <a:noFill/>
        <a:ln w="2615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3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985010706638116"/>
          <c:y val="0.1134453781512605"/>
          <c:w val="0.39828693790149894"/>
          <c:h val="0.7815126050420168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106-431F-81EF-31038DBB6FB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106-431F-81EF-31038DBB6FB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E106-431F-81EF-31038DBB6FB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E106-431F-81EF-31038DBB6FB3}"/>
              </c:ext>
            </c:extLst>
          </c:dPt>
          <c:dLbls>
            <c:numFmt formatCode="0%" sourceLinked="0"/>
            <c:spPr>
              <a:noFill/>
              <a:ln w="25413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Лист1!$A$1:$A$4</c:f>
              <c:strCache>
                <c:ptCount val="4"/>
                <c:pt idx="0">
                  <c:v>г.Москва</c:v>
                </c:pt>
                <c:pt idx="1">
                  <c:v>г.С.Петербург</c:v>
                </c:pt>
                <c:pt idx="2">
                  <c:v>г.Ярославль</c:v>
                </c:pt>
                <c:pt idx="3">
                  <c:v>другое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43</c:v>
                </c:pt>
                <c:pt idx="1">
                  <c:v>10</c:v>
                </c:pt>
                <c:pt idx="2">
                  <c:v>20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106-431F-81EF-31038DBB6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3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5383</Words>
  <Characters>30686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Павел Чистяков</cp:lastModifiedBy>
  <cp:revision>2</cp:revision>
  <cp:lastPrinted>2023-05-04T07:38:00Z</cp:lastPrinted>
  <dcterms:created xsi:type="dcterms:W3CDTF">2026-03-24T10:10:00Z</dcterms:created>
  <dcterms:modified xsi:type="dcterms:W3CDTF">2026-03-24T10:10:00Z</dcterms:modified>
</cp:coreProperties>
</file>