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06" w:rsidRDefault="0076664F">
      <w:r>
        <w:rPr>
          <w:rFonts w:ascii="Times New Roman" w:eastAsia="Times New Roman" w:hAnsi="Times New Roman" w:cs="Times New Roman"/>
          <w:color w:val="181818"/>
          <w:sz w:val="24"/>
          <w:szCs w:val="24"/>
          <w:lang w:eastAsia="ru-RU"/>
        </w:rPr>
        <w:t>Как помочь ребенку наладить взаимоотношения с одноклассниками?</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Именно семья обеспечивает ребенку определенный уровень интеллектуального развития и прививает навыки общения. Конечно, родители не могут прямо воздействовать на ситуацию, сложившуюся в коллективе. Но часто они раньше учителей замечают, что их ребенку некомфортно в классе, что у него плохие отношения с одноклассниками. В таком случае необходимо немедленно принимать меры - лучше пойти и поговорить о тревожащих симптомах с классным руководителем, чтобы рассеять сомнения, чем позволить ситуации выйти из-под контроля. В подобной ситуации родители обращаются за помощью и к школьному психологу.</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Общаясь с родителями непопулярных школьников, я условно выделила несколько </w:t>
      </w:r>
      <w:r>
        <w:rPr>
          <w:rFonts w:ascii="Arial" w:eastAsia="Times New Roman" w:hAnsi="Arial" w:cs="Arial"/>
          <w:b/>
          <w:bCs/>
          <w:color w:val="0033CC"/>
          <w:sz w:val="24"/>
          <w:szCs w:val="24"/>
          <w:lang w:eastAsia="ru-RU"/>
        </w:rPr>
        <w:t>типов их реакций</w:t>
      </w:r>
      <w:r>
        <w:rPr>
          <w:rFonts w:ascii="Arial" w:eastAsia="Times New Roman" w:hAnsi="Arial" w:cs="Arial"/>
          <w:color w:val="000000"/>
          <w:sz w:val="24"/>
          <w:szCs w:val="24"/>
          <w:lang w:eastAsia="ru-RU"/>
        </w:rPr>
        <w:t> на сложившуюся в классе ситуацию.</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1. Родители понимают, что у ребенка есть проблемы в общении, но не знают, как ему помочь (иногда убеждены, что сделать это невозможно). Признаются, что в детстве также испытывали трудности в общении со сверстниками.</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i/>
          <w:iCs/>
          <w:color w:val="000000"/>
          <w:sz w:val="24"/>
          <w:szCs w:val="24"/>
          <w:lang w:eastAsia="ru-RU"/>
        </w:rPr>
        <w:t>Мама второклассника Феди сама очень замкнута, в школе почти ни с кем не общается, ожидая сына после уроков, на родительских собраниях и праздниках обычно сторонится других родителей. Всегда вижу ее с тревожным выражением на лице, во время беседы со мной или классным руководителем она держится напряженно. Однажды мы с ней стали свидетелями ссоры Феди с одноклассниками. Мама была растеряна и испугана.</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Необщительные, замкнутые родители не могут научить ребенка эффективному взаимодействию с окружающими. Ведь наиболее важным является тот пример, который, общаясь с другими людьми, подают детям родители.</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2. Родители считают, что у ребенка все в порядке, а если и есть какие-то проблемы, то в них виноваты окружающие: учителя,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i/>
          <w:iCs/>
          <w:color w:val="000000"/>
          <w:sz w:val="24"/>
          <w:szCs w:val="24"/>
          <w:lang w:eastAsia="ru-RU"/>
        </w:rPr>
        <w:t>Мама весьма агрессивного мальчика Андрея не желала признавать, что проблема заключается не в одноклассниках ее сына, а в его неумении общаться с ними. Андрей любил посмеяться над неудачами товарищей, обзывал их, в играх стремился руководить. По результатам социометрии выяснилось, что Андрея никто из одноклассников не хочет брать в свою команду и никто не доверил бы ему свой секрет.</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 xml:space="preserve">Кстати, иногда именно позиция родителей и становится причиной неприятия их ребенка окружающими. Ребенок привыкает считать виноватыми в своих проблемах окружающих, не умеет признавать свои ошибки, относится к сверстникам с чувством превосходства, не желает считаться с их интересами и </w:t>
      </w:r>
      <w:r>
        <w:rPr>
          <w:rFonts w:ascii="Arial" w:eastAsia="Times New Roman" w:hAnsi="Arial" w:cs="Arial"/>
          <w:color w:val="000000"/>
          <w:sz w:val="24"/>
          <w:szCs w:val="24"/>
          <w:lang w:eastAsia="ru-RU"/>
        </w:rPr>
        <w:lastRenderedPageBreak/>
        <w:t>мнением. В исследованиях В.М. Галузинского подчеркивается, что причины отторжения некоторых десятиклассников заключаются в индивидуализме, подогреваемом родителями (например, подчеркивание особой одаренности их ребенка по сравнению с окружающими).</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Иногда родители бывают правы - в плохом отношении к их ребенку действительно в первую очередь виноваты окружающие.</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i/>
          <w:iCs/>
          <w:color w:val="000000"/>
          <w:sz w:val="24"/>
          <w:szCs w:val="24"/>
          <w:lang w:eastAsia="ru-RU"/>
        </w:rPr>
        <w:t>Негативное отношение к Сене с первого класса было спровоцировано классным руководителем, которому неприятен был и сам Сеня, и его родители. Учительница называла мальчика только по фамилии, никогда не хвалила его, чаще, чем остальным, делала замечания. Ее неприязненное к нему отношение постепенно передалось и остальным учащимся.</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В ситуации, когда есть конкретный обидчик (учитель или одноклассник), родители часто стремятся сами "разобраться" с ним. Они идут жаловаться администрации на несправедливое отношение к их ребенку со стороны учителя. Если же ребенка травят одноклассники, то родители, придя в школу, отчитывают обидчика, угрожают ему или делают выговор его родителям. К сожалению, такие поступки не помогают, а вредят ребенку. В результате учитель, узнав о жалобе, проникается еще большей неприязнью к несчастному ученику. Преследователи становятся осторожнее и изощреннее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у ребят. Естественно, такой пример "разрешения" конфликтов не является полезным для детей. Кроме того, подобным заступничеством родители оказывают своему ребенку медвежью услугу.</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i/>
          <w:iCs/>
          <w:color w:val="000000"/>
          <w:sz w:val="24"/>
          <w:szCs w:val="24"/>
          <w:lang w:eastAsia="ru-RU"/>
        </w:rPr>
        <w:t>Мама Сони, начиная с первого класса, приходила "разбираться" с одноклассницами дочери, которые ее дразнили. Девочка привыкла чуть что жаловаться маме, а среди одноклассников прослыла ябедой, с ней никто не хотел дружить.</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3. Родители, обратившиеся за помощью, осознают, что ребенку плохо в классе в силу особенностей его личности. Они готовы сотрудничать с психологом и классным руководителем и помогать ребенку. Такой тип реакции встречается чаще всего.</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Проблема отвергаемых детей - это палка о двух концах. Никому из родителей не хочется, чтобы их ребенок стал жертвой, подвергался нападкам и травле со стороны окружающих. И в то же время вряд ли кто-нибудь захочет, чтобы его ребенок был инициатором травли другого.</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 xml:space="preserve">Работать с родителями детей-зачинщиков или детей-преследователей непросто. Не каждый родитель может признать, что его ласковый, добрый ребенок может </w:t>
      </w:r>
      <w:r>
        <w:rPr>
          <w:rFonts w:ascii="Arial" w:eastAsia="Times New Roman" w:hAnsi="Arial" w:cs="Arial"/>
          <w:color w:val="000000"/>
          <w:sz w:val="24"/>
          <w:szCs w:val="24"/>
          <w:lang w:eastAsia="ru-RU"/>
        </w:rPr>
        <w:lastRenderedPageBreak/>
        <w:t>получать удовольствие, унижая сверстника.</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Вот что сказала мама одного ребенка: "Пяти-шестилетние дети на площадке все время объединяются и нападают на кого-то одного. Я говорила с сыном, что это делать непозволительно. Однажды объектом нападок стал он сам. Но это ничего не изменило. На следующий день он с таким же восторгом нападал на товарища вместе со всеми". Дети склонны объединяться против чем-то не угодившего им сверстника. Это называется "дружить против кого-то". Родителей расстраивает, что их ребенок поддается всеобщему настроению и совершает неблаговидные поступки. В этом случае им следует постараться объяснить ребенку, как его поведение выглядит со стороны, заставить его задуматься о чувствах жертвы. Стремящемуся к самостоятельности ребенку можно сказать, что в данной ситуации он ведет себя как мячик - куда пнули, туда и покатился. Никакого проявления собственной воли. А вообще умение противостоять коллективу приходит не сразу. Но именно давая возможность проанализировать собственное поведение, можно приблизить момент, когда ребенок перестанет поддаваться влиянию окружающих.</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компромиссы.</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Если пострадавший родителям несимпатичен, не стоит "подливать масла в огонь", обсуждая это с ребенком. В конце концов, ребенок должен учиться терпимости и уживчивости. В разговорах с ребенком или в его присутствии не следует давать оценки другим родителям, детям, учителям.</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Times New Roman" w:eastAsia="Times New Roman" w:hAnsi="Times New Roman" w:cs="Times New Roman"/>
          <w:color w:val="181818"/>
          <w:sz w:val="18"/>
          <w:lang w:eastAsia="ru-RU"/>
        </w:rPr>
        <w:t>Общие особенности отвергаемых детей</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По моим наблюдениям, </w:t>
      </w:r>
      <w:r>
        <w:rPr>
          <w:rFonts w:ascii="Arial" w:eastAsia="Times New Roman" w:hAnsi="Arial" w:cs="Arial"/>
          <w:color w:val="FF0066"/>
          <w:sz w:val="24"/>
          <w:szCs w:val="24"/>
          <w:lang w:eastAsia="ru-RU"/>
        </w:rPr>
        <w:t>отвергаемые дети сами многое делают для того, чтобы стать жертвами нападок.</w:t>
      </w:r>
      <w:r>
        <w:rPr>
          <w:rFonts w:ascii="Arial" w:eastAsia="Times New Roman" w:hAnsi="Arial" w:cs="Arial"/>
          <w:color w:val="000000"/>
          <w:sz w:val="24"/>
          <w:szCs w:val="24"/>
          <w:lang w:eastAsia="ru-RU"/>
        </w:rPr>
        <w:t> Как уже отмечалось, они легко поддаются на провокации одноклассников, выдают ожидаемые, часто неадекватные, реакции. Естественно, интересно обижать того, кто обижается, кто бросается с кулаками на окружающих после любого невинного замечания в свой адрес, кто начинает рыдать, если его немного подразнить, и т.д.</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color w:val="FF0066"/>
          <w:sz w:val="24"/>
          <w:szCs w:val="24"/>
          <w:lang w:eastAsia="ru-RU"/>
        </w:rPr>
        <w:t>Отвергаемые дети не умеют управлять своими чувствами, сдерживать эмоции, неправильно оценивают мотивы и смысл поступков.</w:t>
      </w:r>
      <w:r>
        <w:rPr>
          <w:rFonts w:ascii="Arial" w:eastAsia="Times New Roman" w:hAnsi="Arial" w:cs="Arial"/>
          <w:color w:val="000000"/>
          <w:sz w:val="24"/>
          <w:szCs w:val="24"/>
          <w:lang w:eastAsia="ru-RU"/>
        </w:rPr>
        <w:t> Например, один мальчик сказал, что "мстительность - хорошее качество", расценивая ее как умение постоять за себя. Поведение другого мальчика вызвало у одноклассника удивление: "Почему он так странно себя ведет? Когда мы его обзываем, начинает размахивать руками и гоняться за нами с криками. Я бы просто в лоб дал, и все".</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 xml:space="preserve">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w:t>
      </w:r>
      <w:r>
        <w:rPr>
          <w:rFonts w:ascii="Arial" w:eastAsia="Times New Roman" w:hAnsi="Arial" w:cs="Arial"/>
          <w:color w:val="000000"/>
          <w:sz w:val="24"/>
          <w:szCs w:val="24"/>
          <w:lang w:eastAsia="ru-RU"/>
        </w:rPr>
        <w:lastRenderedPageBreak/>
        <w:t>так как </w:t>
      </w:r>
      <w:r>
        <w:rPr>
          <w:rFonts w:ascii="Arial" w:eastAsia="Times New Roman" w:hAnsi="Arial" w:cs="Arial"/>
          <w:color w:val="FF0066"/>
          <w:sz w:val="24"/>
          <w:szCs w:val="24"/>
          <w:lang w:eastAsia="ru-RU"/>
        </w:rPr>
        <w:t>отверженные дети могут быть весьма навязчивыми.</w:t>
      </w:r>
      <w:r>
        <w:rPr>
          <w:rFonts w:ascii="Arial" w:eastAsia="Times New Roman" w:hAnsi="Arial" w:cs="Arial"/>
          <w:color w:val="000000"/>
          <w:sz w:val="24"/>
          <w:szCs w:val="24"/>
          <w:lang w:eastAsia="ru-RU"/>
        </w:rPr>
        <w:t> Устав от избытка внимания и благодарности со стороны отверженного, сочувствующий может перейти в стан преследователей.</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Похожая ситуация складывается у отвергаемых детей в отношениях со взрослыми, работающими в школе. Обычно отвергаемый ребенок жалуется на преследователей только классному руководителю. Но если кто-то из учителей, библиотекарь или психолог вмешается в очередной конфликт, окажет такому ребенку поддержку и защитит его, то впредь, встречаясь в коридоре со своим спасителем, ребенок будет приветливо здороваться, причем по нескольку раз на дню, и стремиться что-то рассказать, поделиться своими горестями. Бывает, после очередной беседы с таким ребенком понимаешь, что чувствовала булгаковская Маргарита, которая "имела неосторожность" подать Фриде надежду на помощь. Однажды заступившись за отвергаемого ребенка перед сверстниками или даже просто выслушав его, взрослый поселяет в нем надежду на то, что именно он тот человек, который в силах исправить сложившиеся отношения, но, к сожалению, это далеко не всегда удается сделать. Поневоле многие "защитники" начинают избегать таких детей, досадуя на них из-за собственного бессилия.</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color w:val="FF0066"/>
          <w:sz w:val="24"/>
          <w:szCs w:val="24"/>
          <w:lang w:eastAsia="ru-RU"/>
        </w:rPr>
        <w:t>Януш Корчак считал, что забота об отвергаемых детях требует большого такта: "Надо следить не только за тем, чтобы их не обижали, но чтобы и они никому не мешали". Таких детей необходимо учить правилам общения и взаимодействия.</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Times New Roman" w:eastAsia="Times New Roman" w:hAnsi="Times New Roman" w:cs="Times New Roman"/>
          <w:color w:val="181818"/>
          <w:sz w:val="18"/>
          <w:lang w:eastAsia="ru-RU"/>
        </w:rPr>
        <w:t>Что делать, если ребенка отвергают</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В первую очередь надо сходить в школу, поговорить с учителями об отношениях своего ребенка с одноклассниками, посмотреть,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т.д. Можно обратиться за помощью к школьному психологу, ему легче осуществлять наблюдение за детьми.</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Следующие симптомы могут свидетельствовать о том, что ребенку плохо в классе, его отвергают.</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Ребенок:</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 неохотно идет в школу и очень рад любой возможности не ходить туда;</w:t>
      </w:r>
      <w:r>
        <w:rPr>
          <w:rFonts w:ascii="Arial" w:eastAsia="Times New Roman" w:hAnsi="Arial" w:cs="Arial"/>
          <w:color w:val="000000"/>
          <w:sz w:val="24"/>
          <w:szCs w:val="24"/>
          <w:lang w:eastAsia="ru-RU"/>
        </w:rPr>
        <w:br/>
        <w:t>- возвращается из школы подавленным;</w:t>
      </w:r>
      <w:r>
        <w:rPr>
          <w:rFonts w:ascii="Arial" w:eastAsia="Times New Roman" w:hAnsi="Arial" w:cs="Arial"/>
          <w:color w:val="000000"/>
          <w:sz w:val="24"/>
          <w:szCs w:val="24"/>
          <w:lang w:eastAsia="ru-RU"/>
        </w:rPr>
        <w:br/>
        <w:t>- часто плачет без очевидной причины;</w:t>
      </w:r>
      <w:r>
        <w:rPr>
          <w:rFonts w:ascii="Arial" w:eastAsia="Times New Roman" w:hAnsi="Arial" w:cs="Arial"/>
          <w:color w:val="000000"/>
          <w:sz w:val="24"/>
          <w:szCs w:val="24"/>
          <w:lang w:eastAsia="ru-RU"/>
        </w:rPr>
        <w:br/>
        <w:t>- никогда не упоминает никого из одноклассников;</w:t>
      </w:r>
      <w:r>
        <w:rPr>
          <w:rFonts w:ascii="Arial" w:eastAsia="Times New Roman" w:hAnsi="Arial" w:cs="Arial"/>
          <w:color w:val="000000"/>
          <w:sz w:val="24"/>
          <w:szCs w:val="24"/>
          <w:lang w:eastAsia="ru-RU"/>
        </w:rPr>
        <w:br/>
        <w:t>- очень мало говорит о своей школьной жизни;</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lastRenderedPageBreak/>
        <w:t>- не знает, кому можно позвонить, чтобы узнать уроки, или вообще отказывается звонить кому-либо;</w:t>
      </w:r>
      <w:r>
        <w:rPr>
          <w:rFonts w:ascii="Arial" w:eastAsia="Times New Roman" w:hAnsi="Arial" w:cs="Arial"/>
          <w:color w:val="000000"/>
          <w:sz w:val="24"/>
          <w:szCs w:val="24"/>
          <w:lang w:eastAsia="ru-RU"/>
        </w:rPr>
        <w:br/>
        <w:t>- ни с того ни с сего (как кажется) отказывается идти в школу;</w:t>
      </w:r>
      <w:r>
        <w:rPr>
          <w:rFonts w:ascii="Arial" w:eastAsia="Times New Roman" w:hAnsi="Arial" w:cs="Arial"/>
          <w:color w:val="000000"/>
          <w:sz w:val="24"/>
          <w:szCs w:val="24"/>
          <w:lang w:eastAsia="ru-RU"/>
        </w:rPr>
        <w:br/>
        <w:t>- одинок: его никто не приглашает в гости, на дни рождения, и он никого не хочет позвать к себе.</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Times New Roman" w:eastAsia="Times New Roman" w:hAnsi="Times New Roman" w:cs="Times New Roman"/>
          <w:color w:val="181818"/>
          <w:sz w:val="18"/>
          <w:lang w:eastAsia="ru-RU"/>
        </w:rPr>
        <w:t>Как помочь своему ребенку наладить взаимоотношения в классе</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Обязательно предупредите учителя о проблемах своего ребенка (заикание, необходимость принимать лекарства по часам и т.д.). Заикания, тики, энкопрез, кожные заболевания необходимо отслеживать и по возможности лечить. Все это может стать причиной насмешек со стороны сверстников.</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лупить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Постарайтесь обеспечить ребенку общение с одноклассниками вне школы. 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сдружатся между собой, а ваш ребенок так и будет чужим в классе.</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Не следует приходить в школу лично разбираться с обидчиками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lastRenderedPageBreak/>
        <w:t>Внимание! Если ситуация зашла слишком далеко, например,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поэтому скорее всего его придется перевести в другой класс. Ребенку нужно будет научиться не бояться сверстников и доверять им.</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Times New Roman" w:eastAsia="Times New Roman" w:hAnsi="Times New Roman" w:cs="Times New Roman"/>
          <w:color w:val="181818"/>
          <w:sz w:val="18"/>
          <w:lang w:eastAsia="ru-RU"/>
        </w:rPr>
        <w:t>Несколько слов об уверенности в себе</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Если ребенка в классе не любят и отвергают, его родителям необходимо:</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 быть готовыми к сотрудничеству с учителем и психологом;</w:t>
      </w:r>
      <w:r>
        <w:rPr>
          <w:rFonts w:ascii="Arial" w:eastAsia="Times New Roman" w:hAnsi="Arial" w:cs="Arial"/>
          <w:color w:val="000000"/>
          <w:sz w:val="24"/>
          <w:szCs w:val="24"/>
          <w:lang w:eastAsia="ru-RU"/>
        </w:rPr>
        <w:br/>
        <w:t>- проявлять по отношению к обидчикам терпимость и сдержанность;</w:t>
      </w:r>
      <w:r>
        <w:rPr>
          <w:rFonts w:ascii="Arial" w:eastAsia="Times New Roman" w:hAnsi="Arial" w:cs="Arial"/>
          <w:color w:val="000000"/>
          <w:sz w:val="24"/>
          <w:szCs w:val="24"/>
          <w:lang w:eastAsia="ru-RU"/>
        </w:rPr>
        <w:br/>
        <w:t>- и самое главное - оказать поддержку своему ребенку.</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color w:val="FF0066"/>
          <w:sz w:val="24"/>
          <w:szCs w:val="24"/>
          <w:lang w:eastAsia="ru-RU"/>
        </w:rPr>
        <w:t>Спокойные, уверенные в себе родители, не ждущие от ребенка моментальных сверхдостижений, с пониманием относящиеся к его успехам и неудачам, - вот залог развития у ребенка уверенности в своих силах и адекватной самооценки.</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Times New Roman" w:eastAsia="Times New Roman" w:hAnsi="Times New Roman" w:cs="Times New Roman"/>
          <w:color w:val="181818"/>
          <w:sz w:val="18"/>
          <w:lang w:eastAsia="ru-RU"/>
        </w:rPr>
        <w:t>Как помочь своему ребенку стать увереннее</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В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а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Все сказанное отнюдь не означает, что ребенка не следует критиковать. Но, порицая его,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 на тебя!"</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Times New Roman" w:eastAsia="Times New Roman" w:hAnsi="Times New Roman" w:cs="Times New Roman"/>
          <w:color w:val="181818"/>
          <w:sz w:val="18"/>
          <w:lang w:eastAsia="ru-RU"/>
        </w:rPr>
        <w:t>Друзья детей</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 xml:space="preserve">Родителей часто волнует проблема дружеских отношений ребенка со сверстниками. Обычно они переживают, что их ребенок либо ни с кем не дружит, </w:t>
      </w:r>
      <w:r>
        <w:rPr>
          <w:rFonts w:ascii="Arial" w:eastAsia="Times New Roman" w:hAnsi="Arial" w:cs="Arial"/>
          <w:color w:val="000000"/>
          <w:sz w:val="24"/>
          <w:szCs w:val="24"/>
          <w:lang w:eastAsia="ru-RU"/>
        </w:rPr>
        <w:lastRenderedPageBreak/>
        <w:t>либо дружит не с тем, с кем надо.</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Проблемы с друзьями обычно возникают у застенчивых детей. Действительно, застенчивые и робкие дети чаще, чем агрессивные, страдают от изоляции. Поэтому очень стеснительному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Иногда очень общительных родителей тревожит, что их ребенок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 хотя бы одна взаимная привязанность в классе делает ребенка более уверенным в себе и обеспечивает ему более комфортное существование в коллективе по сравнению с ребенком, которого выбирают многие, но не те, кого выбирает он. Наличие друзей - весьма важная составляющая эмоционального благополучия ребенка. Независимо от возраста друг для ребенка - это тот, с кем интересно, кто поддержит,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Родители обычно расстраиваются, если те, кого их ребенок называет друзьями, обижают его, пренебрегают им, не дорожат дружбой. Если родителям не нравятся друзья их ребенка, то не стоит настаивать на прекращении отношений и постоянно критиковать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бы между прочим спросить: "И что же, Петя тебя не подождал?", "А Таня тебя чем-нибудь угостила?", чтобы ребенок задумался о том, как друзья относятся к нему. Бывает, что ребенок сохраняет унизительные для него отношения от безысходности. Например, на даче ему не с кем больше общаться, и он рад любому компаньону. А другой ребенок понимает, что от него зависят, и пользуется этим.</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Arial" w:eastAsia="Times New Roman" w:hAnsi="Arial" w:cs="Arial"/>
          <w:i/>
          <w:iCs/>
          <w:color w:val="000000"/>
          <w:sz w:val="24"/>
          <w:szCs w:val="24"/>
          <w:lang w:eastAsia="ru-RU"/>
        </w:rPr>
        <w:t xml:space="preserve">Тихая, мечтательная Настя дорожила дружбой с бойкой и самоуверенной Машей, которая постоянно руководила ею, заставляла подчинятся себе. Чуть что было не по ней, Маша угрожала Насте, что не будет с ней дружить. Настя часто расстраивалась из-за этого, но, по мнению ее мамы, продолжала "плясать под Машину дудку". Так было до тех пор, пока Настя не пошла в школу, где у нее появились новые подруги, - она увидела, что отношения можно строить и по-другому, без шантажа и угроз, на равных. Настя стала более критично относиться к Маше. На мой вопрос, что ей больше всего не нравится в сверстниках, Настя сказала: "Не нравится, когда заставляют делать то, что не хочу, и говорят: "Тогда не буду с тобой больше играть!" Вот моя подруга Маша так делает". Я поинтересовалась, почему же она продолжает с ней общаться. Настя ответила: "Маша много чего придумывает, с ней </w:t>
      </w:r>
      <w:r>
        <w:rPr>
          <w:rFonts w:ascii="Arial" w:eastAsia="Times New Roman" w:hAnsi="Arial" w:cs="Arial"/>
          <w:i/>
          <w:iCs/>
          <w:color w:val="000000"/>
          <w:sz w:val="24"/>
          <w:szCs w:val="24"/>
          <w:lang w:eastAsia="ru-RU"/>
        </w:rPr>
        <w:lastRenderedPageBreak/>
        <w:t>интересно".</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Как показывает практика, у активно отвергаемых одноклассниками детей обычно нет устойчивых дружеских отношений и вне школы. Однако если непопулярный в классе ребенок имеет возможность общаться со сверстниками помимо школы - во дворе или кружках, где его принимают и ценят, - то отсутствие признания в школе его не травмирует.</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r>
      <w:r>
        <w:rPr>
          <w:rFonts w:ascii="Times New Roman" w:eastAsia="Times New Roman" w:hAnsi="Times New Roman" w:cs="Times New Roman"/>
          <w:color w:val="181818"/>
          <w:sz w:val="18"/>
          <w:lang w:eastAsia="ru-RU"/>
        </w:rPr>
        <w:t>Как помочь ребенку в выборе друзей</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r>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br/>
        <w:t>Автор: М.М. Кравцова</w:t>
      </w:r>
    </w:p>
    <w:sectPr w:rsidR="00DE4906" w:rsidSect="002B1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64F"/>
    <w:rsid w:val="000672DB"/>
    <w:rsid w:val="00175D48"/>
    <w:rsid w:val="002B1F42"/>
    <w:rsid w:val="00330022"/>
    <w:rsid w:val="00330793"/>
    <w:rsid w:val="003C7BA9"/>
    <w:rsid w:val="00720D94"/>
    <w:rsid w:val="0076664F"/>
    <w:rsid w:val="007F21A5"/>
    <w:rsid w:val="009736D8"/>
    <w:rsid w:val="009D303A"/>
    <w:rsid w:val="00A01909"/>
    <w:rsid w:val="00A778FC"/>
    <w:rsid w:val="00AB6287"/>
    <w:rsid w:val="00B635BE"/>
    <w:rsid w:val="00D6716D"/>
    <w:rsid w:val="00DC7F88"/>
    <w:rsid w:val="00E7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2954</Words>
  <Characters>16841</Characters>
  <Application>Microsoft Office Word</Application>
  <DocSecurity>0</DocSecurity>
  <Lines>140</Lines>
  <Paragraphs>39</Paragraphs>
  <ScaleCrop>false</ScaleCrop>
  <Company>SPecialiST RePack</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2022-03-03T09:45:00Z</dcterms:created>
  <dcterms:modified xsi:type="dcterms:W3CDTF">2022-03-03T09:45:00Z</dcterms:modified>
</cp:coreProperties>
</file>