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408" w:lineRule="auto"/>
        <w:ind w:left="120"/>
        <w:jc w:val="center"/>
      </w:pPr>
      <w:r>
        <w:rPr>
          <w:rFonts w:ascii="Times New Roman" w:hAnsi="Times New Roman"/>
          <w:b w:val="1"/>
          <w:color w:val="000000"/>
          <w:sz w:val="28"/>
        </w:rPr>
        <w:t>МИНИСТЕРСТВО ПРОСВЕЩЕНИЯ РОССИЙСКОЙ ФЕДЕРАЦИИ</w:t>
      </w:r>
    </w:p>
    <w:p w14:paraId="02000000">
      <w:pPr>
        <w:widowControl w:val="1"/>
        <w:spacing w:after="0" w:line="408" w:lineRule="auto"/>
        <w:ind w:left="120"/>
        <w:jc w:val="center"/>
      </w:pPr>
      <w:r>
        <w:rPr>
          <w:rFonts w:ascii="Times New Roman" w:hAnsi="Times New Roman"/>
          <w:b w:val="1"/>
          <w:color w:val="000000"/>
          <w:sz w:val="28"/>
        </w:rPr>
        <w:t xml:space="preserve">Правительство Ярославской области </w:t>
      </w:r>
    </w:p>
    <w:p w14:paraId="03000000">
      <w:pPr>
        <w:widowControl w:val="1"/>
        <w:spacing w:after="0" w:line="408" w:lineRule="auto"/>
        <w:ind w:left="120"/>
        <w:jc w:val="center"/>
      </w:pPr>
      <w:r>
        <w:rPr>
          <w:rFonts w:ascii="Times New Roman" w:hAnsi="Times New Roman"/>
          <w:b w:val="1"/>
          <w:color w:val="000000"/>
          <w:sz w:val="28"/>
        </w:rPr>
        <w:t>Министерство образования Ярославской области</w:t>
      </w:r>
    </w:p>
    <w:p w14:paraId="04000000">
      <w:pPr>
        <w:widowControl w:val="1"/>
        <w:spacing w:after="0" w:line="408" w:lineRule="auto"/>
        <w:ind w:left="120"/>
        <w:jc w:val="center"/>
      </w:pPr>
      <w:r>
        <w:rPr>
          <w:rFonts w:ascii="Times New Roman" w:hAnsi="Times New Roman"/>
          <w:b w:val="1"/>
          <w:color w:val="000000"/>
          <w:sz w:val="28"/>
        </w:rPr>
        <w:t>ГОУ ЯО "Средняя школа № 33"</w:t>
      </w:r>
    </w:p>
    <w:p w14:paraId="05000000">
      <w:pPr>
        <w:widowControl w:val="1"/>
        <w:spacing w:after="0"/>
        <w:ind w:left="120"/>
      </w:pPr>
    </w:p>
    <w:p w14:paraId="06000000">
      <w:pPr>
        <w:widowControl w:val="1"/>
        <w:spacing w:after="0"/>
        <w:ind w:left="120"/>
      </w:pPr>
    </w:p>
    <w:p w14:paraId="07000000">
      <w:pPr>
        <w:widowControl w:val="1"/>
        <w:spacing w:after="0"/>
        <w:ind w:left="120"/>
      </w:pPr>
    </w:p>
    <w:p w14:paraId="08000000">
      <w:pPr>
        <w:widowControl w:val="1"/>
        <w:spacing w:after="0"/>
        <w:ind w:left="120"/>
      </w:pPr>
    </w:p>
    <w:tbl>
      <w:tblPr>
        <w:tblW w:type="auto" w:w="0"/>
        <w:tblInd w:type="dxa" w:w="0"/>
        <w:tblLayout w:type="fixed"/>
        <w:tblCellMar>
          <w:top w:type="dxa" w:w="0"/>
          <w:left w:type="dxa" w:w="108"/>
          <w:bottom w:type="dxa" w:w="0"/>
          <w:right w:type="dxa" w:w="108"/>
        </w:tblCellMar>
      </w:tblPr>
      <w:tblGrid>
        <w:gridCol w:w="3114"/>
        <w:gridCol w:w="3115"/>
        <w:gridCol w:w="3115"/>
      </w:tblGrid>
      <w:tr>
        <w:tc>
          <w:tcPr>
            <w:tcW w:type="dxa" w:w="3114"/>
            <w:tcMar>
              <w:top w:type="dxa" w:w="0"/>
              <w:left w:type="dxa" w:w="108"/>
              <w:bottom w:type="dxa" w:w="0"/>
              <w:right w:type="dxa" w:w="108"/>
            </w:tcMar>
          </w:tcPr>
          <w:p w14:paraId="09000000">
            <w:pPr>
              <w:widowControl w:val="1"/>
              <w:spacing w:after="120"/>
              <w:ind/>
              <w:jc w:val="both"/>
              <w:rPr>
                <w:rFonts w:ascii="Times New Roman" w:hAnsi="Times New Roman"/>
                <w:color w:val="000000"/>
                <w:sz w:val="28"/>
              </w:rPr>
            </w:pPr>
            <w:r>
              <w:rPr>
                <w:rFonts w:ascii="Times New Roman" w:hAnsi="Times New Roman"/>
                <w:color w:val="000000"/>
                <w:sz w:val="28"/>
              </w:rPr>
              <w:t>РАССМОТРЕНО</w:t>
            </w:r>
          </w:p>
          <w:p w14:paraId="0A000000">
            <w:pPr>
              <w:widowControl w:val="1"/>
              <w:spacing w:after="120"/>
              <w:ind/>
              <w:rPr>
                <w:rFonts w:ascii="Times New Roman" w:hAnsi="Times New Roman"/>
                <w:color w:val="000000"/>
                <w:sz w:val="28"/>
              </w:rPr>
            </w:pPr>
            <w:r>
              <w:rPr>
                <w:rFonts w:ascii="Times New Roman" w:hAnsi="Times New Roman"/>
                <w:color w:val="000000"/>
                <w:sz w:val="28"/>
              </w:rPr>
              <w:t>руководитель МО</w:t>
            </w:r>
          </w:p>
          <w:p w14:paraId="0B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C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Крылова Т.Ю.</w:t>
            </w:r>
          </w:p>
          <w:p w14:paraId="0D000000">
            <w:pPr>
              <w:widowControl w:val="1"/>
              <w:spacing w:after="0" w:line="240" w:lineRule="auto"/>
              <w:ind/>
              <w:rPr>
                <w:rFonts w:ascii="Times New Roman" w:hAnsi="Times New Roman"/>
                <w:color w:val="000000"/>
                <w:sz w:val="24"/>
              </w:rPr>
            </w:pPr>
            <w:r>
              <w:rPr>
                <w:rFonts w:ascii="Times New Roman" w:hAnsi="Times New Roman"/>
                <w:color w:val="000000"/>
                <w:sz w:val="24"/>
              </w:rPr>
              <w:t xml:space="preserve">Приказ № </w:t>
            </w:r>
            <w:r>
              <w:rPr>
                <w:rFonts w:ascii="Times New Roman" w:hAnsi="Times New Roman"/>
                <w:color w:val="000000"/>
                <w:sz w:val="24"/>
              </w:rPr>
              <w:t>107</w:t>
            </w:r>
            <w:r>
              <w:rPr>
                <w:rFonts w:ascii="Times New Roman" w:hAnsi="Times New Roman"/>
                <w:color w:val="000000"/>
                <w:sz w:val="24"/>
              </w:rPr>
              <w:t xml:space="preserve">/01-10 </w:t>
            </w:r>
          </w:p>
          <w:p w14:paraId="0E000000">
            <w:pPr>
              <w:widowControl w:val="1"/>
              <w:spacing w:after="0" w:line="240" w:lineRule="auto"/>
              <w:ind/>
              <w:rPr>
                <w:rFonts w:ascii="Times New Roman" w:hAnsi="Times New Roman"/>
                <w:color w:val="000000"/>
                <w:sz w:val="24"/>
              </w:rPr>
            </w:pPr>
            <w:r>
              <w:rPr>
                <w:rFonts w:ascii="Times New Roman" w:hAnsi="Times New Roman"/>
                <w:color w:val="000000"/>
                <w:sz w:val="24"/>
              </w:rPr>
              <w:t>от «</w:t>
            </w:r>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202</w:t>
            </w:r>
            <w:r>
              <w:rPr>
                <w:rFonts w:ascii="Times New Roman" w:hAnsi="Times New Roman"/>
                <w:color w:val="000000"/>
                <w:sz w:val="24"/>
              </w:rPr>
              <w:t>5</w:t>
            </w:r>
            <w:r>
              <w:rPr>
                <w:rFonts w:ascii="Times New Roman" w:hAnsi="Times New Roman"/>
                <w:color w:val="000000"/>
                <w:sz w:val="24"/>
              </w:rPr>
              <w:t xml:space="preserve"> г.</w:t>
            </w:r>
          </w:p>
          <w:p w14:paraId="0F000000">
            <w:pPr>
              <w:widowControl w:val="1"/>
              <w:spacing w:after="120" w:line="240" w:lineRule="auto"/>
              <w:ind/>
              <w:jc w:val="both"/>
              <w:rPr>
                <w:rFonts w:ascii="Times New Roman" w:hAnsi="Times New Roman"/>
                <w:color w:val="000000"/>
                <w:sz w:val="24"/>
              </w:rPr>
            </w:pPr>
          </w:p>
        </w:tc>
        <w:tc>
          <w:tcPr>
            <w:tcW w:type="dxa" w:w="3115"/>
            <w:tcMar>
              <w:top w:type="dxa" w:w="0"/>
              <w:left w:type="dxa" w:w="108"/>
              <w:bottom w:type="dxa" w:w="0"/>
              <w:right w:type="dxa" w:w="108"/>
            </w:tcMar>
          </w:tcPr>
          <w:p w14:paraId="10000000">
            <w:pPr>
              <w:widowControl w:val="1"/>
              <w:spacing w:after="120"/>
              <w:ind/>
              <w:rPr>
                <w:rFonts w:ascii="Times New Roman" w:hAnsi="Times New Roman"/>
                <w:color w:val="000000"/>
                <w:sz w:val="28"/>
              </w:rPr>
            </w:pPr>
            <w:r>
              <w:rPr>
                <w:rFonts w:ascii="Times New Roman" w:hAnsi="Times New Roman"/>
                <w:color w:val="000000"/>
                <w:sz w:val="28"/>
              </w:rPr>
              <w:t>СОГЛАСОВАНО</w:t>
            </w:r>
          </w:p>
          <w:p w14:paraId="11000000">
            <w:pPr>
              <w:widowControl w:val="1"/>
              <w:spacing w:after="120"/>
              <w:ind/>
              <w:rPr>
                <w:rFonts w:ascii="Times New Roman" w:hAnsi="Times New Roman"/>
                <w:color w:val="000000"/>
                <w:sz w:val="28"/>
              </w:rPr>
            </w:pPr>
            <w:r>
              <w:rPr>
                <w:rFonts w:ascii="Times New Roman" w:hAnsi="Times New Roman"/>
                <w:color w:val="000000"/>
                <w:sz w:val="28"/>
              </w:rPr>
              <w:t xml:space="preserve">заместитель директора по УВР </w:t>
            </w:r>
          </w:p>
          <w:p w14:paraId="12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3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Федорова А.В.</w:t>
            </w:r>
          </w:p>
          <w:p w14:paraId="14000000">
            <w:pPr>
              <w:widowControl w:val="1"/>
              <w:spacing w:after="0" w:line="240" w:lineRule="auto"/>
              <w:ind/>
              <w:rPr>
                <w:rFonts w:ascii="Times New Roman" w:hAnsi="Times New Roman"/>
                <w:color w:val="000000"/>
                <w:sz w:val="24"/>
              </w:rPr>
            </w:pPr>
            <w:r>
              <w:rPr>
                <w:rFonts w:ascii="Times New Roman" w:hAnsi="Times New Roman"/>
                <w:color w:val="000000"/>
                <w:sz w:val="24"/>
              </w:rPr>
              <w:t>Приказ № 107</w:t>
            </w:r>
            <w:r>
              <w:rPr>
                <w:rFonts w:ascii="Times New Roman" w:hAnsi="Times New Roman"/>
                <w:color w:val="000000"/>
                <w:sz w:val="24"/>
              </w:rPr>
              <w:t xml:space="preserve">/01-10 </w:t>
            </w:r>
          </w:p>
          <w:p w14:paraId="15000000">
            <w:pPr>
              <w:widowControl w:val="1"/>
              <w:spacing w:after="0" w:line="240" w:lineRule="auto"/>
              <w:ind/>
              <w:rPr>
                <w:rFonts w:ascii="Times New Roman" w:hAnsi="Times New Roman"/>
                <w:color w:val="000000"/>
                <w:sz w:val="24"/>
              </w:rPr>
            </w:pPr>
            <w:r>
              <w:rPr>
                <w:rFonts w:ascii="Times New Roman" w:hAnsi="Times New Roman"/>
                <w:color w:val="000000"/>
                <w:sz w:val="24"/>
              </w:rPr>
              <w:t>от «</w:t>
            </w:r>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w:t>
            </w:r>
            <w:r>
              <w:rPr>
                <w:rFonts w:ascii="Times New Roman" w:hAnsi="Times New Roman"/>
                <w:color w:val="000000"/>
                <w:sz w:val="24"/>
              </w:rPr>
              <w:t>5</w:t>
            </w:r>
            <w:r>
              <w:rPr>
                <w:rFonts w:ascii="Times New Roman" w:hAnsi="Times New Roman"/>
                <w:color w:val="000000"/>
                <w:sz w:val="24"/>
              </w:rPr>
              <w:t xml:space="preserve"> г.</w:t>
            </w:r>
          </w:p>
          <w:p w14:paraId="16000000">
            <w:pPr>
              <w:widowControl w:val="1"/>
              <w:spacing w:after="120" w:line="240" w:lineRule="auto"/>
              <w:ind/>
              <w:jc w:val="both"/>
              <w:rPr>
                <w:rFonts w:ascii="Times New Roman" w:hAnsi="Times New Roman"/>
                <w:color w:val="000000"/>
                <w:sz w:val="24"/>
              </w:rPr>
            </w:pPr>
          </w:p>
        </w:tc>
        <w:tc>
          <w:tcPr>
            <w:tcW w:type="dxa" w:w="3115"/>
            <w:tcMar>
              <w:top w:type="dxa" w:w="0"/>
              <w:left w:type="dxa" w:w="108"/>
              <w:bottom w:type="dxa" w:w="0"/>
              <w:right w:type="dxa" w:w="108"/>
            </w:tcMar>
          </w:tcPr>
          <w:p w14:paraId="17000000">
            <w:pPr>
              <w:widowControl w:val="1"/>
              <w:spacing w:after="120"/>
              <w:ind/>
              <w:rPr>
                <w:rFonts w:ascii="Times New Roman" w:hAnsi="Times New Roman"/>
                <w:color w:val="000000"/>
                <w:sz w:val="28"/>
              </w:rPr>
            </w:pPr>
            <w:r>
              <w:rPr>
                <w:rFonts w:ascii="Times New Roman" w:hAnsi="Times New Roman"/>
                <w:color w:val="000000"/>
                <w:sz w:val="28"/>
              </w:rPr>
              <w:t>УТВЕРЖДЕНО</w:t>
            </w:r>
          </w:p>
          <w:p w14:paraId="18000000">
            <w:pPr>
              <w:widowControl w:val="1"/>
              <w:spacing w:after="120"/>
              <w:ind/>
              <w:rPr>
                <w:rFonts w:ascii="Times New Roman" w:hAnsi="Times New Roman"/>
                <w:color w:val="000000"/>
                <w:sz w:val="28"/>
              </w:rPr>
            </w:pPr>
            <w:r>
              <w:rPr>
                <w:rFonts w:ascii="Times New Roman" w:hAnsi="Times New Roman"/>
                <w:color w:val="000000"/>
                <w:sz w:val="28"/>
              </w:rPr>
              <w:t>Директор</w:t>
            </w:r>
          </w:p>
          <w:p w14:paraId="19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A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Чистяков П.Б.</w:t>
            </w:r>
          </w:p>
          <w:p w14:paraId="1B000000">
            <w:pPr>
              <w:widowControl w:val="1"/>
              <w:spacing w:after="0" w:line="240" w:lineRule="auto"/>
              <w:ind/>
              <w:rPr>
                <w:rFonts w:ascii="Times New Roman" w:hAnsi="Times New Roman"/>
                <w:color w:val="000000"/>
                <w:sz w:val="24"/>
              </w:rPr>
            </w:pPr>
            <w:r>
              <w:rPr>
                <w:rFonts w:ascii="Times New Roman" w:hAnsi="Times New Roman"/>
                <w:color w:val="000000"/>
                <w:sz w:val="24"/>
              </w:rPr>
              <w:t xml:space="preserve">Приказ № </w:t>
            </w:r>
            <w:r>
              <w:rPr>
                <w:rFonts w:ascii="Times New Roman" w:hAnsi="Times New Roman"/>
                <w:color w:val="000000"/>
                <w:sz w:val="24"/>
              </w:rPr>
              <w:t>107</w:t>
            </w:r>
            <w:r>
              <w:rPr>
                <w:rFonts w:ascii="Times New Roman" w:hAnsi="Times New Roman"/>
                <w:color w:val="000000"/>
                <w:sz w:val="24"/>
              </w:rPr>
              <w:t xml:space="preserve">/01-10 </w:t>
            </w:r>
          </w:p>
          <w:p w14:paraId="1C000000">
            <w:pPr>
              <w:widowControl w:val="1"/>
              <w:spacing w:after="0" w:line="240" w:lineRule="auto"/>
              <w:ind/>
              <w:rPr>
                <w:rFonts w:ascii="Times New Roman" w:hAnsi="Times New Roman"/>
                <w:color w:val="000000"/>
                <w:sz w:val="24"/>
              </w:rPr>
            </w:pPr>
            <w:r>
              <w:rPr>
                <w:rFonts w:ascii="Times New Roman" w:hAnsi="Times New Roman"/>
                <w:color w:val="000000"/>
                <w:sz w:val="24"/>
              </w:rPr>
              <w:t>от «</w:t>
            </w:r>
            <w:r>
              <w:rPr>
                <w:rFonts w:ascii="Times New Roman" w:hAnsi="Times New Roman"/>
                <w:color w:val="000000"/>
                <w:sz w:val="24"/>
              </w:rPr>
              <w:t>2</w:t>
            </w:r>
            <w:r>
              <w:rPr>
                <w:rFonts w:ascii="Times New Roman" w:hAnsi="Times New Roman"/>
                <w:color w:val="000000"/>
                <w:sz w:val="24"/>
              </w:rPr>
              <w:t>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w:t>
            </w:r>
            <w:r>
              <w:rPr>
                <w:rFonts w:ascii="Times New Roman" w:hAnsi="Times New Roman"/>
                <w:color w:val="000000"/>
                <w:sz w:val="24"/>
              </w:rPr>
              <w:t>5</w:t>
            </w:r>
            <w:r>
              <w:rPr>
                <w:rFonts w:ascii="Times New Roman" w:hAnsi="Times New Roman"/>
                <w:color w:val="000000"/>
                <w:sz w:val="24"/>
              </w:rPr>
              <w:t xml:space="preserve"> г.</w:t>
            </w:r>
          </w:p>
          <w:p w14:paraId="1D000000">
            <w:pPr>
              <w:widowControl w:val="1"/>
              <w:spacing w:after="120" w:line="240" w:lineRule="auto"/>
              <w:ind/>
              <w:jc w:val="both"/>
              <w:rPr>
                <w:rFonts w:ascii="Times New Roman" w:hAnsi="Times New Roman"/>
                <w:color w:val="000000"/>
                <w:sz w:val="24"/>
              </w:rPr>
            </w:pPr>
          </w:p>
        </w:tc>
      </w:tr>
    </w:tbl>
    <w:p w14:paraId="1E000000">
      <w:pPr>
        <w:widowControl w:val="1"/>
        <w:spacing w:after="0"/>
        <w:ind w:left="120"/>
      </w:pPr>
    </w:p>
    <w:p w14:paraId="1F000000">
      <w:pPr>
        <w:widowControl w:val="1"/>
        <w:spacing w:after="0"/>
        <w:ind w:left="120"/>
      </w:pPr>
    </w:p>
    <w:p w14:paraId="20000000">
      <w:pPr>
        <w:widowControl w:val="1"/>
        <w:spacing w:after="0"/>
        <w:ind w:left="120"/>
      </w:pPr>
    </w:p>
    <w:p w14:paraId="21000000">
      <w:pPr>
        <w:widowControl w:val="1"/>
        <w:spacing w:after="0"/>
        <w:ind w:left="120"/>
      </w:pPr>
    </w:p>
    <w:p w14:paraId="22000000">
      <w:pPr>
        <w:widowControl w:val="1"/>
        <w:spacing w:after="0"/>
        <w:ind w:left="120"/>
      </w:pPr>
    </w:p>
    <w:p w14:paraId="23000000">
      <w:pPr>
        <w:widowControl w:val="1"/>
        <w:spacing w:after="0" w:line="408" w:lineRule="auto"/>
        <w:ind w:left="120"/>
        <w:jc w:val="center"/>
      </w:pPr>
      <w:r>
        <w:rPr>
          <w:rFonts w:ascii="Times New Roman" w:hAnsi="Times New Roman"/>
          <w:b w:val="1"/>
          <w:color w:val="000000"/>
          <w:sz w:val="28"/>
        </w:rPr>
        <w:t>РАБОЧАЯ ПРОГРАММА</w:t>
      </w:r>
    </w:p>
    <w:p w14:paraId="24000000">
      <w:pPr>
        <w:widowControl w:val="1"/>
        <w:spacing w:after="0" w:line="408" w:lineRule="auto"/>
        <w:ind w:left="120"/>
        <w:jc w:val="center"/>
      </w:pPr>
      <w:r>
        <w:rPr>
          <w:rFonts w:ascii="Times New Roman" w:hAnsi="Times New Roman"/>
          <w:color w:val="000000"/>
          <w:sz w:val="28"/>
        </w:rPr>
        <w:t>(ID                 )</w:t>
      </w:r>
    </w:p>
    <w:p w14:paraId="25000000">
      <w:pPr>
        <w:widowControl w:val="1"/>
        <w:spacing w:after="0"/>
        <w:ind w:left="120"/>
        <w:jc w:val="center"/>
      </w:pPr>
    </w:p>
    <w:p w14:paraId="26000000">
      <w:pPr>
        <w:widowControl w:val="1"/>
        <w:spacing w:after="0" w:line="408" w:lineRule="auto"/>
        <w:ind w:left="120"/>
        <w:jc w:val="center"/>
      </w:pPr>
      <w:r>
        <w:rPr>
          <w:rFonts w:ascii="Times New Roman" w:hAnsi="Times New Roman"/>
          <w:b w:val="1"/>
          <w:color w:val="000000"/>
          <w:sz w:val="28"/>
        </w:rPr>
        <w:t>учебного предмета «Химия. Базовый уровень»</w:t>
      </w:r>
    </w:p>
    <w:p w14:paraId="27000000">
      <w:pPr>
        <w:widowControl w:val="1"/>
        <w:spacing w:after="0" w:line="408" w:lineRule="auto"/>
        <w:ind w:left="120"/>
        <w:jc w:val="center"/>
      </w:pPr>
      <w:r>
        <w:rPr>
          <w:rFonts w:ascii="Times New Roman" w:hAnsi="Times New Roman"/>
          <w:color w:val="000000"/>
          <w:sz w:val="28"/>
        </w:rPr>
        <w:t xml:space="preserve">для обучающихся 7 классов </w:t>
      </w:r>
    </w:p>
    <w:p w14:paraId="28000000">
      <w:pPr>
        <w:widowControl w:val="1"/>
        <w:spacing w:after="0"/>
        <w:ind w:left="120"/>
        <w:jc w:val="center"/>
      </w:pPr>
    </w:p>
    <w:p w14:paraId="29000000">
      <w:pPr>
        <w:widowControl w:val="1"/>
        <w:spacing w:after="0"/>
        <w:ind w:left="120"/>
        <w:jc w:val="center"/>
      </w:pPr>
    </w:p>
    <w:p w14:paraId="2A000000">
      <w:pPr>
        <w:widowControl w:val="1"/>
        <w:spacing w:after="0"/>
        <w:ind w:left="120"/>
        <w:jc w:val="center"/>
      </w:pPr>
    </w:p>
    <w:p w14:paraId="2B000000">
      <w:pPr>
        <w:widowControl w:val="1"/>
        <w:spacing w:after="0"/>
        <w:ind w:left="120"/>
        <w:jc w:val="center"/>
      </w:pPr>
    </w:p>
    <w:p w14:paraId="2C000000">
      <w:pPr>
        <w:widowControl w:val="1"/>
        <w:spacing w:after="0"/>
        <w:ind w:left="120"/>
        <w:jc w:val="center"/>
      </w:pPr>
    </w:p>
    <w:p w14:paraId="2D000000">
      <w:pPr>
        <w:widowControl w:val="1"/>
        <w:spacing w:after="0"/>
        <w:ind w:left="120"/>
        <w:jc w:val="center"/>
      </w:pPr>
    </w:p>
    <w:p w14:paraId="2E000000">
      <w:pPr>
        <w:widowControl w:val="1"/>
        <w:spacing w:after="0"/>
        <w:ind w:left="120"/>
        <w:jc w:val="center"/>
      </w:pPr>
    </w:p>
    <w:p w14:paraId="2F000000">
      <w:pPr>
        <w:widowControl w:val="1"/>
        <w:spacing w:after="0"/>
        <w:ind w:left="120"/>
        <w:jc w:val="center"/>
      </w:pPr>
    </w:p>
    <w:p w14:paraId="30000000">
      <w:pPr>
        <w:widowControl w:val="1"/>
        <w:spacing w:after="0"/>
        <w:ind w:left="120"/>
        <w:jc w:val="center"/>
      </w:pPr>
    </w:p>
    <w:p w14:paraId="31000000">
      <w:pPr>
        <w:widowControl w:val="1"/>
        <w:spacing w:after="0"/>
        <w:ind w:left="120"/>
        <w:jc w:val="center"/>
      </w:pPr>
    </w:p>
    <w:p w14:paraId="32000000">
      <w:pPr>
        <w:widowControl w:val="1"/>
        <w:spacing w:after="0"/>
        <w:ind w:left="120"/>
        <w:jc w:val="center"/>
      </w:pPr>
      <w:r>
        <w:rPr>
          <w:rFonts w:ascii="Times New Roman" w:hAnsi="Times New Roman"/>
          <w:b w:val="1"/>
          <w:color w:val="000000"/>
          <w:sz w:val="28"/>
        </w:rPr>
        <w:t>Ярославль</w:t>
      </w:r>
      <w:r>
        <w:rPr>
          <w:rFonts w:ascii="Times New Roman" w:hAnsi="Times New Roman"/>
          <w:b w:val="1"/>
          <w:color w:val="000000"/>
          <w:sz w:val="28"/>
        </w:rPr>
        <w:t xml:space="preserve"> </w:t>
      </w:r>
      <w:r>
        <w:rPr>
          <w:rFonts w:ascii="Times New Roman" w:hAnsi="Times New Roman"/>
          <w:b w:val="1"/>
          <w:color w:val="000000"/>
          <w:sz w:val="28"/>
        </w:rPr>
        <w:t>202</w:t>
      </w:r>
      <w:r>
        <w:rPr>
          <w:rFonts w:ascii="Times New Roman" w:hAnsi="Times New Roman"/>
          <w:b w:val="1"/>
          <w:color w:val="000000"/>
          <w:sz w:val="28"/>
        </w:rPr>
        <w:t>5</w:t>
      </w:r>
    </w:p>
    <w:p w14:paraId="33000000">
      <w:pPr>
        <w:widowControl w:val="1"/>
        <w:spacing w:after="0"/>
        <w:ind w:left="120"/>
        <w:jc w:val="center"/>
        <w:rPr>
          <w:rFonts w:ascii="Times New Roman" w:hAnsi="Times New Roman"/>
          <w:b w:val="1"/>
          <w:color w:val="000000"/>
          <w:sz w:val="28"/>
        </w:rPr>
      </w:pPr>
    </w:p>
    <w:p w14:paraId="34000000">
      <w:pPr>
        <w:widowControl w:val="1"/>
        <w:spacing w:after="0"/>
        <w:ind w:left="120"/>
        <w:jc w:val="center"/>
        <w:rPr>
          <w:rFonts w:ascii="Times New Roman" w:hAnsi="Times New Roman"/>
          <w:b w:val="1"/>
          <w:color w:val="000000"/>
          <w:sz w:val="28"/>
        </w:rPr>
      </w:pPr>
    </w:p>
    <w:p w14:paraId="35000000">
      <w:pPr>
        <w:widowControl w:val="1"/>
        <w:spacing w:after="0"/>
        <w:ind w:left="120"/>
        <w:jc w:val="center"/>
      </w:pPr>
    </w:p>
    <w:p w14:paraId="36000000">
      <w:pPr>
        <w:widowControl w:val="1"/>
        <w:spacing w:after="0"/>
        <w:ind w:left="120"/>
        <w:jc w:val="center"/>
        <w:rPr>
          <w:rFonts w:ascii="Times New Roman" w:hAnsi="Times New Roman"/>
          <w:b w:val="1"/>
          <w:color w:val="000000"/>
          <w:sz w:val="28"/>
        </w:rPr>
      </w:pPr>
    </w:p>
    <w:p w14:paraId="37000000">
      <w:pPr>
        <w:widowControl w:val="1"/>
        <w:spacing w:after="0"/>
        <w:ind w:left="120"/>
        <w:jc w:val="center"/>
        <w:rPr>
          <w:rFonts w:ascii="Times New Roman" w:hAnsi="Times New Roman"/>
          <w:b w:val="1"/>
          <w:color w:val="000000"/>
          <w:sz w:val="28"/>
        </w:rPr>
      </w:pPr>
    </w:p>
    <w:p w14:paraId="38000000">
      <w:pPr>
        <w:widowControl w:val="1"/>
        <w:spacing w:after="0"/>
        <w:ind w:hanging="120" w:left="-589"/>
        <w:jc w:val="center"/>
        <w:rPr>
          <w:rFonts w:ascii="Times New Roman" w:hAnsi="Times New Roman"/>
          <w:b w:val="1"/>
          <w:color w:val="000000"/>
          <w:sz w:val="28"/>
        </w:rPr>
      </w:pPr>
    </w:p>
    <w:p w14:paraId="39000000">
      <w:pPr>
        <w:spacing w:after="170" w:before="57" w:line="276" w:lineRule="auto"/>
        <w:ind w:firstLine="170" w:left="170"/>
        <w:jc w:val="both"/>
        <w:rPr>
          <w:b w:val="1"/>
          <w:i w:val="0"/>
          <w:sz w:val="28"/>
        </w:rPr>
      </w:pPr>
      <w:r>
        <w:rPr>
          <w:b w:val="1"/>
          <w:i w:val="0"/>
          <w:sz w:val="28"/>
        </w:rPr>
        <w:t xml:space="preserve">ПОЯСНИТЕЛЬНАЯ ЗАПИСКА </w:t>
      </w:r>
    </w:p>
    <w:p w14:paraId="3A000000">
      <w:pPr>
        <w:spacing w:after="170" w:before="57" w:line="276" w:lineRule="auto"/>
        <w:ind w:firstLine="170" w:left="170"/>
        <w:jc w:val="both"/>
        <w:rPr>
          <w:b w:val="0"/>
          <w:i w:val="0"/>
          <w:sz w:val="28"/>
        </w:rPr>
      </w:pPr>
      <w:r>
        <w:rPr>
          <w:b w:val="0"/>
          <w:i w:val="0"/>
          <w:sz w:val="28"/>
        </w:rPr>
        <w:t xml:space="preserve">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 </w:t>
      </w:r>
    </w:p>
    <w:p w14:paraId="3B000000">
      <w:pPr>
        <w:spacing w:after="170" w:before="57" w:line="276" w:lineRule="auto"/>
        <w:ind w:firstLine="170" w:left="170"/>
        <w:jc w:val="both"/>
        <w:rPr>
          <w:b w:val="0"/>
          <w:i w:val="0"/>
          <w:sz w:val="28"/>
        </w:rPr>
      </w:pPr>
      <w:r>
        <w:rPr>
          <w:b w:val="0"/>
          <w:i w:val="0"/>
          <w:sz w:val="28"/>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 </w:t>
      </w:r>
    </w:p>
    <w:p w14:paraId="3C000000">
      <w:pPr>
        <w:spacing w:after="170" w:before="57" w:line="276" w:lineRule="auto"/>
        <w:ind w:firstLine="170" w:left="170"/>
        <w:jc w:val="both"/>
        <w:rPr>
          <w:b w:val="0"/>
          <w:i w:val="0"/>
          <w:sz w:val="28"/>
        </w:rPr>
      </w:pPr>
      <w:r>
        <w:rPr>
          <w:b w:val="0"/>
          <w:i w:val="0"/>
          <w:sz w:val="28"/>
        </w:rPr>
        <w:t xml:space="preserve">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 Изучение химии: способствует реализации возможностей для саморазвития и формирования культуры личности, её общей и функциональной грамотности; 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 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 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 </w:t>
      </w:r>
    </w:p>
    <w:p w14:paraId="3D000000">
      <w:pPr>
        <w:spacing w:after="170" w:before="57" w:line="276" w:lineRule="auto"/>
        <w:ind w:firstLine="170" w:left="170"/>
        <w:jc w:val="both"/>
        <w:rPr>
          <w:b w:val="0"/>
          <w:i w:val="0"/>
          <w:sz w:val="28"/>
        </w:rPr>
      </w:pPr>
      <w:r>
        <w:rPr>
          <w:b w:val="0"/>
          <w:i w:val="0"/>
          <w:sz w:val="28"/>
        </w:rPr>
        <w:t xml:space="preserve">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 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 атомно-молекулярного учения как основы всего естествознания; – Периодического закона Д. И. Менделеева как основного закона химии; – учения о строении атома и химической связи; –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 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w:t>
      </w:r>
    </w:p>
    <w:p w14:paraId="3E000000">
      <w:pPr>
        <w:spacing w:after="170" w:before="57" w:line="276" w:lineRule="auto"/>
        <w:ind w:firstLine="170" w:left="170"/>
        <w:jc w:val="both"/>
        <w:rPr>
          <w:b w:val="0"/>
          <w:i w:val="0"/>
          <w:sz w:val="28"/>
        </w:rPr>
      </w:pPr>
      <w:r>
        <w:rPr>
          <w:b w:val="0"/>
          <w:i w:val="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r>
        <w:rPr>
          <w:b w:val="1"/>
          <w:i w:val="0"/>
          <w:sz w:val="28"/>
        </w:rPr>
        <w:t>Задача</w:t>
      </w:r>
      <w:r>
        <w:rPr>
          <w:b w:val="0"/>
          <w:i w:val="0"/>
          <w:sz w:val="28"/>
        </w:rPr>
        <w:t xml:space="preserve">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При изучении химии на уровне основного общего образования важное значение приобрели такие </w:t>
      </w:r>
      <w:r>
        <w:rPr>
          <w:b w:val="1"/>
          <w:i w:val="0"/>
          <w:sz w:val="28"/>
        </w:rPr>
        <w:t>цели</w:t>
      </w:r>
      <w:r>
        <w:rPr>
          <w:b w:val="0"/>
          <w:i w:val="0"/>
          <w:sz w:val="28"/>
        </w:rPr>
        <w:t xml:space="preserve">, как: –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 –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 –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 –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 –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 – 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 </w:t>
      </w:r>
    </w:p>
    <w:p w14:paraId="3F000000">
      <w:pPr>
        <w:spacing w:after="170" w:before="57" w:line="276" w:lineRule="auto"/>
        <w:ind w:firstLine="170" w:left="170"/>
        <w:jc w:val="both"/>
        <w:rPr>
          <w:b w:val="0"/>
          <w:i w:val="0"/>
          <w:sz w:val="28"/>
        </w:rPr>
      </w:pPr>
      <w:r>
        <w:rPr>
          <w:b w:val="0"/>
          <w:i w:val="0"/>
          <w:sz w:val="28"/>
        </w:rPr>
        <w:t>Общее число часов, отведённых для изучения химии, составляет 34 часа в 7 классах</w:t>
      </w:r>
      <w:r>
        <w:rPr>
          <w:b w:val="0"/>
          <w:i w:val="0"/>
          <w:sz w:val="28"/>
        </w:rPr>
        <w:t xml:space="preserve"> (1 раз в неделю)</w:t>
      </w:r>
    </w:p>
    <w:p w14:paraId="40000000">
      <w:pPr>
        <w:spacing w:after="170" w:before="57" w:line="276" w:lineRule="auto"/>
        <w:ind w:firstLine="170" w:left="170"/>
        <w:jc w:val="both"/>
        <w:rPr>
          <w:sz w:val="28"/>
        </w:rPr>
      </w:pPr>
    </w:p>
    <w:p w14:paraId="41000000">
      <w:pPr>
        <w:spacing w:after="170" w:before="57" w:line="276" w:lineRule="auto"/>
        <w:ind w:firstLine="170" w:left="170"/>
        <w:jc w:val="both"/>
        <w:rPr>
          <w:b w:val="0"/>
          <w:i w:val="0"/>
          <w:sz w:val="28"/>
        </w:rPr>
      </w:pPr>
    </w:p>
    <w:p w14:paraId="42000000">
      <w:pPr>
        <w:spacing w:after="170" w:before="57" w:line="276" w:lineRule="auto"/>
        <w:ind w:firstLine="170" w:left="170"/>
        <w:jc w:val="both"/>
        <w:rPr>
          <w:sz w:val="28"/>
        </w:rPr>
      </w:pPr>
    </w:p>
    <w:p w14:paraId="43000000">
      <w:pPr>
        <w:spacing w:after="170" w:before="57" w:line="276" w:lineRule="auto"/>
        <w:ind w:firstLine="170" w:left="170"/>
        <w:jc w:val="both"/>
        <w:rPr>
          <w:sz w:val="28"/>
        </w:rPr>
      </w:pPr>
    </w:p>
    <w:p w14:paraId="44000000">
      <w:pPr>
        <w:spacing w:after="170" w:before="57" w:line="276" w:lineRule="auto"/>
        <w:ind w:firstLine="170" w:left="170"/>
        <w:jc w:val="both"/>
        <w:rPr>
          <w:sz w:val="28"/>
        </w:rPr>
      </w:pPr>
    </w:p>
    <w:p w14:paraId="45000000">
      <w:pPr>
        <w:spacing w:after="170" w:before="57" w:line="276" w:lineRule="auto"/>
        <w:ind w:firstLine="170" w:left="170"/>
        <w:jc w:val="both"/>
        <w:rPr>
          <w:sz w:val="28"/>
        </w:rPr>
      </w:pPr>
    </w:p>
    <w:p w14:paraId="46000000">
      <w:pPr>
        <w:spacing w:after="170" w:before="57" w:line="276" w:lineRule="auto"/>
        <w:ind w:firstLine="170" w:left="170"/>
        <w:jc w:val="both"/>
        <w:rPr>
          <w:sz w:val="28"/>
        </w:rPr>
      </w:pPr>
    </w:p>
    <w:p w14:paraId="47000000">
      <w:pPr>
        <w:spacing w:after="170" w:before="57" w:line="276" w:lineRule="auto"/>
        <w:ind w:firstLine="170" w:left="170"/>
        <w:jc w:val="both"/>
        <w:rPr>
          <w:sz w:val="28"/>
        </w:rPr>
      </w:pPr>
    </w:p>
    <w:p w14:paraId="48000000">
      <w:pPr>
        <w:spacing w:after="170" w:before="57" w:line="276" w:lineRule="auto"/>
        <w:ind w:firstLine="170" w:left="170"/>
        <w:jc w:val="both"/>
        <w:rPr>
          <w:sz w:val="28"/>
        </w:rPr>
      </w:pPr>
    </w:p>
    <w:p w14:paraId="49000000">
      <w:pPr>
        <w:spacing w:after="170" w:before="57" w:line="276" w:lineRule="auto"/>
        <w:ind w:firstLine="170" w:left="170"/>
        <w:jc w:val="both"/>
        <w:rPr>
          <w:sz w:val="28"/>
        </w:rPr>
      </w:pPr>
    </w:p>
    <w:p w14:paraId="4A000000">
      <w:pPr>
        <w:spacing w:after="170" w:before="57" w:line="276" w:lineRule="auto"/>
        <w:ind w:firstLine="170" w:left="170"/>
        <w:jc w:val="both"/>
        <w:rPr>
          <w:sz w:val="28"/>
        </w:rPr>
      </w:pPr>
    </w:p>
    <w:p w14:paraId="4B000000">
      <w:pPr>
        <w:spacing w:after="170" w:before="57" w:line="276" w:lineRule="auto"/>
        <w:ind w:firstLine="170" w:left="170"/>
        <w:jc w:val="both"/>
        <w:rPr>
          <w:sz w:val="28"/>
        </w:rPr>
      </w:pPr>
    </w:p>
    <w:p w14:paraId="4C000000">
      <w:pPr>
        <w:spacing w:after="170" w:before="57" w:line="276" w:lineRule="auto"/>
        <w:ind w:firstLine="170" w:left="170"/>
        <w:jc w:val="both"/>
        <w:rPr>
          <w:sz w:val="28"/>
        </w:rPr>
      </w:pPr>
    </w:p>
    <w:p w14:paraId="4D000000">
      <w:pPr>
        <w:spacing w:after="170" w:before="57" w:line="276" w:lineRule="auto"/>
        <w:ind w:firstLine="170" w:left="170"/>
        <w:jc w:val="both"/>
        <w:rPr>
          <w:sz w:val="28"/>
        </w:rPr>
      </w:pPr>
    </w:p>
    <w:p w14:paraId="4E000000">
      <w:pPr>
        <w:spacing w:after="170" w:before="57" w:line="276" w:lineRule="auto"/>
        <w:ind w:firstLine="170" w:left="170"/>
        <w:jc w:val="both"/>
        <w:rPr>
          <w:sz w:val="28"/>
        </w:rPr>
      </w:pPr>
    </w:p>
    <w:p w14:paraId="4F000000">
      <w:pPr>
        <w:spacing w:after="170" w:before="57" w:line="276" w:lineRule="auto"/>
        <w:ind w:firstLine="170" w:left="170"/>
        <w:jc w:val="both"/>
        <w:rPr>
          <w:sz w:val="28"/>
        </w:rPr>
      </w:pPr>
    </w:p>
    <w:p w14:paraId="50000000">
      <w:pPr>
        <w:spacing w:after="170" w:before="57" w:line="276" w:lineRule="auto"/>
        <w:ind w:firstLine="170" w:left="170"/>
        <w:jc w:val="both"/>
        <w:rPr>
          <w:sz w:val="28"/>
        </w:rPr>
      </w:pPr>
    </w:p>
    <w:p w14:paraId="51000000">
      <w:pPr>
        <w:spacing w:after="170" w:before="57" w:line="276" w:lineRule="auto"/>
        <w:ind w:firstLine="170" w:left="170"/>
        <w:jc w:val="both"/>
        <w:rPr>
          <w:sz w:val="28"/>
        </w:rPr>
      </w:pPr>
    </w:p>
    <w:p w14:paraId="52000000">
      <w:pPr>
        <w:spacing w:after="170" w:before="57" w:line="276" w:lineRule="auto"/>
        <w:ind w:firstLine="170" w:left="170"/>
        <w:jc w:val="both"/>
        <w:rPr>
          <w:sz w:val="28"/>
        </w:rPr>
      </w:pPr>
    </w:p>
    <w:p w14:paraId="53000000">
      <w:pPr>
        <w:spacing w:after="170" w:before="57" w:line="276" w:lineRule="auto"/>
        <w:ind w:firstLine="170" w:left="170"/>
        <w:jc w:val="both"/>
        <w:rPr>
          <w:b w:val="1"/>
          <w:i w:val="0"/>
          <w:sz w:val="28"/>
        </w:rPr>
      </w:pPr>
      <w:r>
        <w:rPr>
          <w:b w:val="1"/>
          <w:i w:val="0"/>
          <w:sz w:val="28"/>
        </w:rPr>
        <w:t xml:space="preserve">СОДЕРЖАНИЕ ОБУЧЕНИЯ </w:t>
      </w:r>
    </w:p>
    <w:p w14:paraId="54000000">
      <w:pPr>
        <w:spacing w:after="170" w:before="57" w:line="276" w:lineRule="auto"/>
        <w:ind w:firstLine="170" w:left="170"/>
        <w:jc w:val="both"/>
        <w:rPr>
          <w:b w:val="1"/>
          <w:i w:val="0"/>
          <w:sz w:val="28"/>
        </w:rPr>
      </w:pPr>
      <w:r>
        <w:rPr>
          <w:b w:val="1"/>
          <w:i w:val="0"/>
          <w:sz w:val="28"/>
        </w:rPr>
        <w:t xml:space="preserve">7 КЛАСС </w:t>
      </w:r>
    </w:p>
    <w:p w14:paraId="55000000">
      <w:pPr>
        <w:spacing w:after="170" w:before="57" w:line="276" w:lineRule="auto"/>
        <w:ind w:firstLine="170" w:left="170"/>
        <w:jc w:val="both"/>
        <w:rPr>
          <w:b w:val="0"/>
          <w:i w:val="0"/>
          <w:sz w:val="28"/>
        </w:rPr>
      </w:pPr>
      <w:r>
        <w:rPr>
          <w:sz w:val="28"/>
        </w:rPr>
        <w:t xml:space="preserve">Первоначальные химические понятия </w:t>
      </w:r>
    </w:p>
    <w:p w14:paraId="56000000">
      <w:pPr>
        <w:spacing w:after="170" w:before="57" w:line="276" w:lineRule="auto"/>
        <w:ind w:firstLine="539" w:left="170"/>
        <w:jc w:val="both"/>
        <w:rPr>
          <w:b w:val="0"/>
          <w:i w:val="0"/>
          <w:sz w:val="28"/>
        </w:rPr>
      </w:pPr>
      <w:r>
        <w:rPr>
          <w:sz w:val="28"/>
        </w:rPr>
        <w:t xml:space="preserve">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w:t>
      </w:r>
    </w:p>
    <w:p w14:paraId="57000000">
      <w:pPr>
        <w:spacing w:after="170" w:before="57" w:line="276" w:lineRule="auto"/>
        <w:ind w:firstLine="539" w:left="170"/>
        <w:jc w:val="both"/>
        <w:rPr>
          <w:b w:val="0"/>
          <w:i w:val="0"/>
          <w:sz w:val="28"/>
        </w:rPr>
      </w:pPr>
      <w:r>
        <w:rPr>
          <w:sz w:val="28"/>
        </w:rPr>
        <w:t>Атомы и молекулы. Химические элементы. Символы химических элементов. Простые и сложные вещества.</w:t>
      </w:r>
    </w:p>
    <w:p w14:paraId="58000000">
      <w:pPr>
        <w:spacing w:after="170" w:before="57" w:line="276" w:lineRule="auto"/>
        <w:ind w:firstLine="539" w:left="170"/>
        <w:jc w:val="both"/>
        <w:rPr>
          <w:rFonts w:ascii="XO Thames" w:hAnsi="XO Thames"/>
          <w:b w:val="0"/>
          <w:i w:val="0"/>
          <w:caps w:val="0"/>
          <w:color w:val="1A1A1A"/>
          <w:spacing w:val="0"/>
          <w:sz w:val="28"/>
          <w:highlight w:val="white"/>
        </w:rPr>
      </w:pPr>
      <w:r>
        <w:rPr>
          <w:sz w:val="28"/>
        </w:rPr>
        <w:t xml:space="preserve">Химическая формула. </w:t>
      </w:r>
      <w:r>
        <w:rPr>
          <w:rFonts w:ascii="XO Thames" w:hAnsi="XO Thames"/>
          <w:b w:val="0"/>
          <w:i w:val="0"/>
          <w:caps w:val="0"/>
          <w:color w:val="1A1A1A"/>
          <w:spacing w:val="0"/>
          <w:sz w:val="28"/>
          <w:highlight w:val="white"/>
        </w:rPr>
        <w:t>Относительные атомная и молекулярная массы.</w:t>
      </w:r>
      <w:r>
        <w:rPr>
          <w:rFonts w:ascii="XO Thames" w:hAnsi="XO Thames"/>
          <w:b w:val="0"/>
          <w:i w:val="0"/>
          <w:caps w:val="0"/>
          <w:color w:val="1A1A1A"/>
          <w:spacing w:val="0"/>
          <w:sz w:val="28"/>
          <w:highlight w:val="white"/>
        </w:rPr>
        <w:t xml:space="preserve"> Относительная атомная масса элемента. Молекулярная масса. Определение относительной атомной </w:t>
      </w:r>
      <w:r>
        <w:rPr>
          <w:rFonts w:ascii="XO Thames" w:hAnsi="XO Thames"/>
          <w:b w:val="0"/>
          <w:i w:val="0"/>
          <w:caps w:val="0"/>
          <w:color w:val="1A1A1A"/>
          <w:spacing w:val="0"/>
          <w:sz w:val="28"/>
          <w:highlight w:val="white"/>
        </w:rPr>
        <w:t xml:space="preserve">массы химических элементов по таблице Д. И. Менделеева. Нахождение относительной молекулярной массы по формуле вещества как суммы </w:t>
      </w:r>
      <w:r>
        <w:rPr>
          <w:rFonts w:ascii="XO Thames" w:hAnsi="XO Thames"/>
          <w:b w:val="0"/>
          <w:i w:val="0"/>
          <w:caps w:val="0"/>
          <w:color w:val="1A1A1A"/>
          <w:spacing w:val="0"/>
          <w:sz w:val="28"/>
          <w:highlight w:val="white"/>
        </w:rPr>
        <w:t xml:space="preserve">относительных атомных масс, составляющих вещество химических элементов. </w:t>
      </w:r>
      <w:r>
        <w:rPr>
          <w:rFonts w:ascii="XO Thames" w:hAnsi="XO Thames"/>
          <w:b w:val="0"/>
          <w:i w:val="0"/>
          <w:caps w:val="0"/>
          <w:color w:val="1A1A1A"/>
          <w:spacing w:val="0"/>
          <w:sz w:val="28"/>
          <w:highlight w:val="white"/>
        </w:rPr>
        <w:t>Массовая доля элемента в сложном веществе.</w:t>
      </w:r>
      <w:r>
        <w:rPr>
          <w:rFonts w:ascii="XO Thames" w:hAnsi="XO Thames"/>
          <w:b w:val="0"/>
          <w:i w:val="0"/>
          <w:caps w:val="0"/>
          <w:color w:val="1A1A1A"/>
          <w:spacing w:val="0"/>
          <w:sz w:val="28"/>
          <w:highlight w:val="white"/>
        </w:rPr>
        <w:t xml:space="preserve"> Понятие о массовой доле химического элемента (w) в сложном веществе и ее расчет по формуле </w:t>
      </w:r>
      <w:r>
        <w:rPr>
          <w:rFonts w:ascii="XO Thames" w:hAnsi="XO Thames"/>
          <w:b w:val="0"/>
          <w:i w:val="0"/>
          <w:caps w:val="0"/>
          <w:color w:val="1A1A1A"/>
          <w:spacing w:val="0"/>
          <w:sz w:val="28"/>
          <w:highlight w:val="white"/>
        </w:rPr>
        <w:t xml:space="preserve">вещества. </w:t>
      </w:r>
      <w:r>
        <w:rPr>
          <w:rFonts w:ascii="XO Thames" w:hAnsi="XO Thames"/>
          <w:b w:val="0"/>
          <w:i w:val="0"/>
          <w:caps w:val="0"/>
          <w:color w:val="1A1A1A"/>
          <w:spacing w:val="0"/>
          <w:sz w:val="28"/>
          <w:highlight w:val="white"/>
        </w:rPr>
        <w:t>Объемная доля газа в смеси.</w:t>
      </w:r>
      <w:r>
        <w:rPr>
          <w:rFonts w:ascii="XO Thames" w:hAnsi="XO Thames"/>
          <w:b w:val="0"/>
          <w:i w:val="0"/>
          <w:caps w:val="0"/>
          <w:color w:val="1A1A1A"/>
          <w:spacing w:val="0"/>
          <w:sz w:val="28"/>
          <w:highlight w:val="white"/>
        </w:rPr>
        <w:t xml:space="preserve"> Определение объемной доли газа </w:t>
      </w:r>
      <w:r>
        <w:rPr>
          <w:rFonts w:ascii="XO Thames" w:hAnsi="XO Thames"/>
          <w:b w:val="0"/>
          <w:i w:val="0"/>
          <w:caps w:val="0"/>
          <w:color w:val="1A1A1A"/>
          <w:spacing w:val="0"/>
          <w:sz w:val="28"/>
          <w:highlight w:val="white"/>
        </w:rPr>
        <w:t xml:space="preserve">в смеси. Состав атмосферного воздуха и природного газа. Расчет объема доли газа в </w:t>
      </w:r>
      <w:r>
        <w:rPr>
          <w:rFonts w:ascii="XO Thames" w:hAnsi="XO Thames"/>
          <w:b w:val="0"/>
          <w:i w:val="0"/>
          <w:caps w:val="0"/>
          <w:color w:val="1A1A1A"/>
          <w:spacing w:val="0"/>
          <w:sz w:val="28"/>
          <w:highlight w:val="white"/>
        </w:rPr>
        <w:t xml:space="preserve">смеси по его объему и наоборот. </w:t>
      </w:r>
      <w:r>
        <w:rPr>
          <w:rFonts w:ascii="XO Thames" w:hAnsi="XO Thames"/>
          <w:b w:val="0"/>
          <w:i w:val="0"/>
          <w:caps w:val="0"/>
          <w:color w:val="1A1A1A"/>
          <w:spacing w:val="0"/>
          <w:sz w:val="28"/>
          <w:highlight w:val="white"/>
        </w:rPr>
        <w:t>Массовая доля вещества в растворе.</w:t>
      </w:r>
      <w:r>
        <w:rPr>
          <w:rFonts w:ascii="XO Thames" w:hAnsi="XO Thames"/>
          <w:b w:val="0"/>
          <w:i w:val="0"/>
          <w:caps w:val="0"/>
          <w:color w:val="1A1A1A"/>
          <w:spacing w:val="0"/>
          <w:sz w:val="28"/>
          <w:highlight w:val="white"/>
        </w:rPr>
        <w:t xml:space="preserve"> Массовая доля вещества в растворе. Концентрация. Растворитель и растворенное вещество. Расчет массы </w:t>
      </w:r>
      <w:r>
        <w:rPr>
          <w:rFonts w:ascii="XO Thames" w:hAnsi="XO Thames"/>
          <w:b w:val="0"/>
          <w:i w:val="0"/>
          <w:caps w:val="0"/>
          <w:color w:val="1A1A1A"/>
          <w:spacing w:val="0"/>
          <w:sz w:val="28"/>
          <w:highlight w:val="white"/>
        </w:rPr>
        <w:t xml:space="preserve">растворенного вещества по массе раствора и массовой доле растворенного вещества. </w:t>
      </w:r>
      <w:r>
        <w:rPr>
          <w:rFonts w:ascii="XO Thames" w:hAnsi="XO Thames"/>
          <w:b w:val="0"/>
          <w:i w:val="0"/>
          <w:caps w:val="0"/>
          <w:color w:val="1A1A1A"/>
          <w:spacing w:val="0"/>
          <w:sz w:val="28"/>
          <w:highlight w:val="white"/>
        </w:rPr>
        <w:t>Массовая доля примесей.</w:t>
      </w:r>
      <w:r>
        <w:rPr>
          <w:rFonts w:ascii="XO Thames" w:hAnsi="XO Thames"/>
          <w:b w:val="0"/>
          <w:i w:val="0"/>
          <w:caps w:val="0"/>
          <w:color w:val="1A1A1A"/>
          <w:spacing w:val="0"/>
          <w:sz w:val="28"/>
          <w:highlight w:val="white"/>
        </w:rPr>
        <w:t xml:space="preserve"> Понятие о чистом веществе и примеси. Массовая доля примеси (w) в образце исходного вещества. Основное вещество. Расчет </w:t>
      </w:r>
      <w:r>
        <w:rPr>
          <w:rFonts w:ascii="XO Thames" w:hAnsi="XO Thames"/>
          <w:b w:val="0"/>
          <w:i w:val="0"/>
          <w:caps w:val="0"/>
          <w:color w:val="1A1A1A"/>
          <w:spacing w:val="0"/>
          <w:sz w:val="28"/>
          <w:highlight w:val="white"/>
        </w:rPr>
        <w:t>массы основного вещества по массе вещества, содержащего определенную массовую долю примесей.</w:t>
      </w:r>
    </w:p>
    <w:p w14:paraId="59000000">
      <w:pPr>
        <w:spacing w:after="170" w:before="57" w:line="276" w:lineRule="auto"/>
        <w:ind w:firstLine="539" w:left="170"/>
        <w:jc w:val="both"/>
        <w:rPr>
          <w:rFonts w:ascii="XO Thames" w:hAnsi="XO Thames"/>
          <w:b w:val="1"/>
          <w:i w:val="0"/>
          <w:caps w:val="0"/>
          <w:color w:val="1A1A1A"/>
          <w:spacing w:val="0"/>
          <w:sz w:val="28"/>
          <w:highlight w:val="white"/>
        </w:rPr>
      </w:pPr>
      <w:r>
        <w:rPr>
          <w:rFonts w:ascii="XO Thames" w:hAnsi="XO Thames"/>
          <w:b w:val="0"/>
          <w:i w:val="0"/>
          <w:caps w:val="0"/>
          <w:color w:val="1A1A1A"/>
          <w:spacing w:val="0"/>
          <w:sz w:val="28"/>
          <w:highlight w:val="white"/>
        </w:rPr>
        <w:t>Чистые вещества и смеси.</w:t>
      </w:r>
      <w:r>
        <w:rPr>
          <w:rFonts w:ascii="XO Thames" w:hAnsi="XO Thames"/>
          <w:b w:val="0"/>
          <w:i w:val="0"/>
          <w:caps w:val="0"/>
          <w:color w:val="1A1A1A"/>
          <w:spacing w:val="0"/>
          <w:sz w:val="28"/>
          <w:highlight w:val="white"/>
        </w:rPr>
        <w:t xml:space="preserve"> Чистые вещества. Смеси. Гетерогенные и гомогенные смеси. Газообразные (воздух, природный газ), жидкие (нефть), </w:t>
      </w:r>
      <w:r>
        <w:rPr>
          <w:rFonts w:ascii="XO Thames" w:hAnsi="XO Thames"/>
          <w:b w:val="0"/>
          <w:i w:val="0"/>
          <w:caps w:val="0"/>
          <w:color w:val="1A1A1A"/>
          <w:spacing w:val="0"/>
          <w:sz w:val="28"/>
          <w:highlight w:val="white"/>
        </w:rPr>
        <w:t>твердые смеси (горные породы, кулинарные смеси и синтетические моющие средства).</w:t>
      </w:r>
    </w:p>
    <w:p w14:paraId="5A000000">
      <w:pPr>
        <w:spacing w:after="170" w:before="57" w:line="276" w:lineRule="auto"/>
        <w:ind w:firstLine="539" w:left="170"/>
        <w:jc w:val="both"/>
        <w:rPr>
          <w:b w:val="0"/>
          <w:i w:val="0"/>
          <w:sz w:val="28"/>
        </w:rPr>
      </w:pPr>
      <w:r>
        <w:rPr>
          <w:sz w:val="28"/>
        </w:rPr>
        <w:t xml:space="preserve">Физические и химические явления. Химическая реакция и её признаки. </w:t>
      </w:r>
      <w:r>
        <w:rPr>
          <w:sz w:val="28"/>
        </w:rPr>
        <w:t xml:space="preserve">Химический эксперимент: </w:t>
      </w:r>
    </w:p>
    <w:p w14:paraId="5B000000">
      <w:pPr>
        <w:spacing w:after="170" w:before="57" w:line="276" w:lineRule="auto"/>
        <w:ind w:firstLine="170" w:left="170"/>
        <w:jc w:val="both"/>
        <w:rPr>
          <w:b w:val="0"/>
          <w:i w:val="0"/>
          <w:sz w:val="28"/>
        </w:rPr>
      </w:pPr>
      <w:r>
        <w:rPr>
          <w:sz w:val="28"/>
        </w:rPr>
        <w:t xml:space="preserve">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p w14:paraId="5C000000">
      <w:pPr>
        <w:spacing w:after="170" w:before="57" w:line="276" w:lineRule="auto"/>
        <w:ind w:firstLine="170" w:left="170"/>
        <w:jc w:val="both"/>
        <w:rPr>
          <w:b w:val="0"/>
          <w:i w:val="0"/>
          <w:sz w:val="28"/>
        </w:rPr>
      </w:pPr>
      <w:r>
        <w:rPr>
          <w:sz w:val="28"/>
        </w:rPr>
        <w:t xml:space="preserve">Межпредметные связи </w:t>
      </w:r>
    </w:p>
    <w:p w14:paraId="5D000000">
      <w:pPr>
        <w:spacing w:after="170" w:before="57" w:line="276" w:lineRule="auto"/>
        <w:ind w:firstLine="170" w:left="170"/>
        <w:jc w:val="both"/>
        <w:rPr>
          <w:b w:val="0"/>
          <w:i w:val="0"/>
          <w:sz w:val="28"/>
        </w:rPr>
      </w:pPr>
      <w:r>
        <w:rPr>
          <w:sz w:val="28"/>
        </w:rPr>
        <w:t xml:space="preserve">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 </w:t>
      </w:r>
    </w:p>
    <w:p w14:paraId="5E000000">
      <w:pPr>
        <w:spacing w:after="170" w:before="57" w:line="276" w:lineRule="auto"/>
        <w:ind w:firstLine="170" w:left="170"/>
        <w:jc w:val="both"/>
        <w:rPr>
          <w:b w:val="0"/>
          <w:i w:val="0"/>
          <w:sz w:val="28"/>
        </w:rPr>
      </w:pPr>
      <w:r>
        <w:rPr>
          <w:sz w:val="28"/>
        </w:rPr>
        <w:t xml:space="preserve">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 </w:t>
      </w:r>
    </w:p>
    <w:p w14:paraId="5F000000">
      <w:pPr>
        <w:spacing w:after="170" w:before="57" w:line="276" w:lineRule="auto"/>
        <w:ind w:firstLine="170" w:left="170"/>
        <w:jc w:val="both"/>
        <w:rPr>
          <w:b w:val="0"/>
          <w:i w:val="0"/>
          <w:sz w:val="28"/>
        </w:rPr>
      </w:pPr>
      <w:r>
        <w:rPr>
          <w:sz w:val="28"/>
        </w:rPr>
        <w:t xml:space="preserve">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 </w:t>
      </w:r>
    </w:p>
    <w:p w14:paraId="60000000">
      <w:pPr>
        <w:spacing w:after="170" w:before="57" w:line="276" w:lineRule="auto"/>
        <w:ind w:firstLine="170" w:left="170"/>
        <w:jc w:val="both"/>
        <w:rPr>
          <w:b w:val="0"/>
          <w:i w:val="0"/>
          <w:sz w:val="28"/>
        </w:rPr>
      </w:pPr>
      <w:r>
        <w:rPr>
          <w:sz w:val="28"/>
        </w:rPr>
        <w:t>Б</w:t>
      </w:r>
      <w:r>
        <w:rPr>
          <w:sz w:val="28"/>
        </w:rPr>
        <w:t xml:space="preserve">иология: фотосинтез, дыхание, биосфера. </w:t>
      </w:r>
    </w:p>
    <w:p w14:paraId="61000000">
      <w:pPr>
        <w:spacing w:after="170" w:before="57" w:line="276" w:lineRule="auto"/>
        <w:ind w:firstLine="170" w:left="170"/>
        <w:jc w:val="both"/>
        <w:rPr>
          <w:b w:val="0"/>
          <w:i w:val="0"/>
          <w:sz w:val="28"/>
        </w:rPr>
      </w:pPr>
      <w:r>
        <w:rPr>
          <w:sz w:val="28"/>
        </w:rPr>
        <w:t>География: атмосфера, гидросфера, минералы, горные породы, полезные ископаемые, топливо, водные ресурсы.</w:t>
      </w:r>
    </w:p>
    <w:p w14:paraId="62000000">
      <w:pPr>
        <w:spacing w:after="170" w:before="57" w:line="276" w:lineRule="auto"/>
        <w:ind w:left="227"/>
        <w:jc w:val="both"/>
        <w:rPr>
          <w:sz w:val="28"/>
        </w:rPr>
      </w:pPr>
    </w:p>
    <w:p w14:paraId="63000000">
      <w:pPr>
        <w:spacing w:after="170" w:before="57" w:line="276" w:lineRule="auto"/>
        <w:ind w:left="227"/>
        <w:jc w:val="both"/>
        <w:rPr>
          <w:sz w:val="28"/>
        </w:rPr>
      </w:pPr>
    </w:p>
    <w:p w14:paraId="64000000">
      <w:pPr>
        <w:spacing w:after="170" w:before="57" w:line="276" w:lineRule="auto"/>
        <w:ind w:left="227"/>
        <w:jc w:val="both"/>
        <w:rPr>
          <w:sz w:val="28"/>
        </w:rPr>
      </w:pPr>
    </w:p>
    <w:p w14:paraId="65000000">
      <w:pPr>
        <w:spacing w:after="170" w:before="57" w:line="276" w:lineRule="auto"/>
        <w:ind w:left="227"/>
        <w:jc w:val="both"/>
        <w:rPr>
          <w:sz w:val="28"/>
        </w:rPr>
      </w:pPr>
    </w:p>
    <w:p w14:paraId="66000000">
      <w:pPr>
        <w:spacing w:after="170" w:before="57" w:line="276" w:lineRule="auto"/>
        <w:ind w:left="227"/>
        <w:jc w:val="both"/>
        <w:rPr>
          <w:sz w:val="28"/>
        </w:rPr>
      </w:pPr>
    </w:p>
    <w:p w14:paraId="67000000">
      <w:pPr>
        <w:spacing w:after="170" w:before="57" w:line="276" w:lineRule="auto"/>
        <w:ind w:left="227"/>
        <w:jc w:val="both"/>
        <w:rPr>
          <w:sz w:val="28"/>
        </w:rPr>
      </w:pPr>
    </w:p>
    <w:p w14:paraId="68000000">
      <w:pPr>
        <w:spacing w:after="170" w:before="57" w:line="276" w:lineRule="auto"/>
        <w:ind w:left="227"/>
        <w:jc w:val="both"/>
        <w:rPr>
          <w:sz w:val="28"/>
        </w:rPr>
      </w:pPr>
    </w:p>
    <w:p w14:paraId="69000000">
      <w:pPr>
        <w:spacing w:after="170" w:before="57" w:line="276" w:lineRule="auto"/>
        <w:ind w:left="227"/>
        <w:jc w:val="both"/>
        <w:rPr>
          <w:sz w:val="28"/>
        </w:rPr>
      </w:pPr>
    </w:p>
    <w:p w14:paraId="6A000000">
      <w:pPr>
        <w:spacing w:after="170" w:before="57" w:line="276" w:lineRule="auto"/>
        <w:ind w:left="227"/>
        <w:jc w:val="both"/>
        <w:rPr>
          <w:sz w:val="28"/>
        </w:rPr>
      </w:pPr>
    </w:p>
    <w:p w14:paraId="6B000000">
      <w:pPr>
        <w:spacing w:after="170" w:before="57" w:line="276" w:lineRule="auto"/>
        <w:ind w:left="227"/>
        <w:jc w:val="both"/>
        <w:rPr>
          <w:sz w:val="28"/>
        </w:rPr>
      </w:pPr>
    </w:p>
    <w:p w14:paraId="6C000000">
      <w:pPr>
        <w:spacing w:after="170" w:before="57" w:line="276" w:lineRule="auto"/>
        <w:ind w:hanging="227" w:left="-482"/>
        <w:jc w:val="both"/>
        <w:rPr>
          <w:sz w:val="28"/>
        </w:rPr>
      </w:pPr>
    </w:p>
    <w:p w14:paraId="6D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1"/>
          <w:i w:val="0"/>
          <w:caps w:val="0"/>
          <w:color w:val="000000"/>
          <w:spacing w:val="0"/>
          <w:sz w:val="28"/>
          <w:highlight w:val="white"/>
        </w:rPr>
        <w:t>ПЛАНИРУЕМЫЕ РЕЗУЛЬТАТЫ ОСВОЕНИЯ ПРОГРАММЫ ПО ХИМИИ НА УРОВНЕ ОСНОВНОГО ОБЩЕГО ОБРАЗОВАНИЯ</w:t>
      </w:r>
    </w:p>
    <w:p w14:paraId="6E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1"/>
          <w:i w:val="0"/>
          <w:caps w:val="0"/>
          <w:color w:val="000000"/>
          <w:spacing w:val="0"/>
          <w:sz w:val="28"/>
          <w:highlight w:val="white"/>
        </w:rPr>
        <w:t>Личностные</w:t>
      </w:r>
    </w:p>
    <w:p w14:paraId="6F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в ценностно-ориентационной сфере — чувство гордости за российскую химическую науку, гуманизм, отношение к труду, целеустремленность;</w:t>
      </w:r>
    </w:p>
    <w:p w14:paraId="70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14:paraId="71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в трудовой сфере — готовность к осознанному выбору дальнейшей образовательной траектории;</w:t>
      </w:r>
    </w:p>
    <w:p w14:paraId="72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в познавательной (когнитивной, интеллектуальной) сфере — умение управлять своей познавательной деятельностью.</w:t>
      </w:r>
    </w:p>
    <w:p w14:paraId="73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 тельности в жизненных ситуациях;</w:t>
      </w:r>
    </w:p>
    <w:p w14:paraId="74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1"/>
          <w:i w:val="0"/>
          <w:caps w:val="0"/>
          <w:strike w:val="0"/>
          <w:color w:val="000000"/>
          <w:spacing w:val="0"/>
          <w:sz w:val="28"/>
          <w:highlight w:val="white"/>
          <w:u/>
        </w:rPr>
        <w:t>Метапредметные</w:t>
      </w:r>
    </w:p>
    <w:p w14:paraId="75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6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7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умение оценивать правильность выполнения учебной задачи, собственные возможности её решения; владение основами самоконтроля, самооценки, принятия решений и осуществления осознанного выбора в учеб- ной и познавательной деятельности;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78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умение создавать, применять и преобразовывать знаки и символы, модели и схемы для решения учебных и познавательных задач;</w:t>
      </w:r>
    </w:p>
    <w:p w14:paraId="79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формирование и развитие компетентности в области использования информационно-коммуникационных технологий;</w:t>
      </w:r>
      <w:r>
        <w:rPr>
          <w:rFonts w:ascii="Times New Roman" w:hAnsi="Times New Roman"/>
          <w:b w:val="0"/>
          <w:i w:val="0"/>
          <w:caps w:val="0"/>
          <w:strike w:val="0"/>
          <w:color w:val="000000"/>
          <w:spacing w:val="0"/>
          <w:sz w:val="28"/>
          <w:highlight w:val="white"/>
          <w:u/>
        </w:rPr>
        <w:t> </w:t>
      </w:r>
      <w:r>
        <w:rPr>
          <w:rFonts w:ascii="Times New Roman" w:hAnsi="Times New Roman"/>
          <w:b w:val="0"/>
          <w:i w:val="0"/>
          <w:caps w:val="0"/>
          <w:strike w:val="0"/>
          <w:color w:val="000000"/>
          <w:spacing w:val="0"/>
          <w:sz w:val="28"/>
          <w:highlight w:val="white"/>
          <w: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7A000000">
      <w:pPr>
        <w:spacing w:after="170" w:before="57" w:line="276" w:lineRule="auto"/>
        <w:ind w:firstLine="170" w:left="170"/>
        <w:jc w:val="both"/>
        <w:rPr>
          <w:rFonts w:ascii="Calibri" w:hAnsi="Calibri"/>
          <w:b w:val="0"/>
          <w:i w:val="0"/>
          <w:caps w:val="0"/>
          <w:color w:val="000000"/>
          <w:spacing w:val="0"/>
          <w:sz w:val="28"/>
          <w:highlight w:val="white"/>
        </w:rPr>
      </w:pPr>
      <w:r>
        <w:rPr>
          <w:rFonts w:ascii="Times New Roman" w:hAnsi="Times New Roman"/>
          <w:b w:val="1"/>
          <w:i w:val="0"/>
          <w:caps w:val="0"/>
          <w:strike w:val="0"/>
          <w:color w:val="000000"/>
          <w:spacing w:val="0"/>
          <w:sz w:val="28"/>
          <w:highlight w:val="white"/>
          <w:u/>
        </w:rPr>
        <w:t>Предметные</w:t>
      </w:r>
    </w:p>
    <w:p w14:paraId="7B000000">
      <w:pPr>
        <w:spacing w:after="170" w:before="57" w:line="276" w:lineRule="auto"/>
        <w:ind w:firstLine="170" w:left="17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В познавательной сфере: 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«электроотрицательность»,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14:paraId="7C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описать демонстрационные и самостоятельно проведенные химические эксперименты; описывать и различать изученные классы неорганических соединений, простые и сложные вещества, химические реакции; классифицировать изученные объекты и явления;</w:t>
      </w:r>
    </w:p>
    <w:p w14:paraId="7D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 структурировать изученный материал и химическую информацию, полученную из других источников; моделировать строение атомов элементов 1-3 периодов, строение простых молекул;</w:t>
      </w:r>
    </w:p>
    <w:p w14:paraId="7E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В ценностно – ориентационной сфере: анализировать и оценивать последствия для окружающей среды бытовой и производственной деятельности человека, связанной с переработкой веществ;</w:t>
      </w:r>
    </w:p>
    <w:p w14:paraId="7F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В трудовой сфере: проводить химический эксперимент;</w:t>
      </w:r>
    </w:p>
    <w:p w14:paraId="80000000">
      <w:pPr>
        <w:spacing w:after="170" w:before="57" w:line="276" w:lineRule="auto"/>
        <w:ind w:firstLine="170" w:left="170" w:right="0"/>
        <w:jc w:val="both"/>
        <w:rPr>
          <w:rFonts w:ascii="Calibri" w:hAnsi="Calibri"/>
          <w:b w:val="0"/>
          <w:i w:val="0"/>
          <w:caps w:val="0"/>
          <w:color w:val="000000"/>
          <w:spacing w:val="0"/>
          <w:sz w:val="28"/>
          <w:highlight w:val="white"/>
        </w:rPr>
      </w:pPr>
      <w:r>
        <w:rPr>
          <w:rFonts w:ascii="Times New Roman" w:hAnsi="Times New Roman"/>
          <w:b w:val="0"/>
          <w:i w:val="0"/>
          <w:caps w:val="0"/>
          <w:strike w:val="0"/>
          <w:color w:val="000000"/>
          <w:spacing w:val="0"/>
          <w:sz w:val="28"/>
          <w:highlight w:val="white"/>
          <w:u/>
        </w:rPr>
        <w:t>В сфере безопасности жизнедеятельности: оказывать первую помощь при отравлениях, ожогах и других травмах, связанных с веществами и лабораторным оборудованием.</w:t>
      </w:r>
    </w:p>
    <w:p w14:paraId="81000000">
      <w:pPr>
        <w:ind/>
        <w:jc w:val="both"/>
        <w:rPr>
          <w:sz w:val="28"/>
        </w:rPr>
      </w:pPr>
    </w:p>
    <w:p w14:paraId="82000000">
      <w:pPr>
        <w:ind/>
        <w:jc w:val="both"/>
        <w:rPr>
          <w:sz w:val="28"/>
        </w:rPr>
      </w:pPr>
    </w:p>
    <w:p w14:paraId="83000000">
      <w:pPr>
        <w:ind/>
        <w:jc w:val="both"/>
        <w:rPr>
          <w:rFonts w:ascii="Calibri" w:hAnsi="Calibri"/>
          <w:b w:val="0"/>
          <w:i w:val="0"/>
          <w:caps w:val="0"/>
          <w:color w:val="000000"/>
          <w:spacing w:val="0"/>
          <w:sz w:val="28"/>
          <w:highlight w:val="white"/>
        </w:rPr>
      </w:pPr>
    </w:p>
    <w:p w14:paraId="84000000">
      <w:pPr>
        <w:ind/>
        <w:jc w:val="both"/>
        <w:rPr>
          <w:sz w:val="28"/>
        </w:rPr>
      </w:pPr>
    </w:p>
    <w:p w14:paraId="85000000">
      <w:pPr>
        <w:ind/>
        <w:jc w:val="both"/>
        <w:rPr>
          <w:sz w:val="28"/>
        </w:rPr>
      </w:pPr>
    </w:p>
    <w:p w14:paraId="86000000">
      <w:pPr>
        <w:ind/>
        <w:jc w:val="both"/>
        <w:rPr>
          <w:rFonts w:ascii="Calibri" w:hAnsi="Calibri"/>
          <w:b w:val="0"/>
          <w:i w:val="0"/>
          <w:caps w:val="0"/>
          <w:color w:val="000000"/>
          <w:spacing w:val="0"/>
          <w:sz w:val="28"/>
          <w:highlight w:val="white"/>
        </w:rPr>
      </w:pPr>
    </w:p>
    <w:p w14:paraId="87000000">
      <w:pPr>
        <w:ind/>
        <w:jc w:val="both"/>
        <w:rPr>
          <w:sz w:val="28"/>
        </w:rPr>
      </w:pPr>
    </w:p>
    <w:p w14:paraId="88000000">
      <w:pPr>
        <w:ind/>
        <w:jc w:val="both"/>
        <w:rPr>
          <w:sz w:val="28"/>
        </w:rPr>
      </w:pPr>
    </w:p>
    <w:p w14:paraId="89000000">
      <w:pPr>
        <w:ind/>
        <w:jc w:val="both"/>
        <w:rPr>
          <w:rFonts w:ascii="Calibri" w:hAnsi="Calibri"/>
          <w:b w:val="0"/>
          <w:i w:val="0"/>
          <w:caps w:val="0"/>
          <w:color w:val="000000"/>
          <w:spacing w:val="0"/>
          <w:sz w:val="28"/>
          <w:highlight w:val="white"/>
        </w:rPr>
      </w:pPr>
    </w:p>
    <w:p w14:paraId="8A000000">
      <w:pPr>
        <w:ind/>
        <w:jc w:val="both"/>
        <w:rPr>
          <w:sz w:val="28"/>
        </w:rPr>
      </w:pPr>
    </w:p>
    <w:p w14:paraId="8B000000">
      <w:pPr>
        <w:ind/>
        <w:jc w:val="both"/>
        <w:rPr>
          <w:sz w:val="28"/>
        </w:rPr>
      </w:pPr>
    </w:p>
    <w:p w14:paraId="8C000000">
      <w:pPr>
        <w:ind/>
        <w:jc w:val="both"/>
        <w:rPr>
          <w:rFonts w:ascii="Calibri" w:hAnsi="Calibri"/>
          <w:b w:val="0"/>
          <w:i w:val="0"/>
          <w:caps w:val="0"/>
          <w:color w:val="000000"/>
          <w:spacing w:val="0"/>
          <w:sz w:val="28"/>
          <w:highlight w:val="white"/>
        </w:rPr>
      </w:pPr>
    </w:p>
    <w:p w14:paraId="8D000000">
      <w:pPr>
        <w:ind/>
        <w:jc w:val="both"/>
        <w:rPr>
          <w:sz w:val="28"/>
        </w:rPr>
      </w:pPr>
    </w:p>
    <w:p w14:paraId="8E000000">
      <w:pPr>
        <w:ind/>
        <w:jc w:val="both"/>
        <w:rPr>
          <w:sz w:val="28"/>
        </w:rPr>
      </w:pPr>
    </w:p>
    <w:p w14:paraId="8F000000">
      <w:pPr>
        <w:ind/>
        <w:jc w:val="both"/>
        <w:rPr>
          <w:rFonts w:ascii="Calibri" w:hAnsi="Calibri"/>
          <w:b w:val="0"/>
          <w:i w:val="0"/>
          <w:caps w:val="0"/>
          <w:color w:val="000000"/>
          <w:spacing w:val="0"/>
          <w:sz w:val="28"/>
          <w:highlight w:val="white"/>
        </w:rPr>
      </w:pPr>
    </w:p>
    <w:p w14:paraId="90000000">
      <w:pPr>
        <w:ind/>
        <w:jc w:val="both"/>
        <w:rPr>
          <w:sz w:val="28"/>
        </w:rPr>
      </w:pPr>
    </w:p>
    <w:p w14:paraId="91000000">
      <w:pPr>
        <w:ind/>
        <w:jc w:val="both"/>
        <w:rPr>
          <w:sz w:val="28"/>
        </w:rPr>
      </w:pPr>
    </w:p>
    <w:p w14:paraId="92000000">
      <w:pPr>
        <w:ind/>
        <w:jc w:val="both"/>
        <w:rPr>
          <w:rFonts w:ascii="Calibri" w:hAnsi="Calibri"/>
          <w:b w:val="0"/>
          <w:i w:val="0"/>
          <w:caps w:val="0"/>
          <w:color w:val="000000"/>
          <w:spacing w:val="0"/>
          <w:sz w:val="28"/>
          <w:highlight w:val="white"/>
        </w:rPr>
      </w:pPr>
    </w:p>
    <w:p w14:paraId="93000000">
      <w:pPr>
        <w:ind/>
        <w:jc w:val="both"/>
        <w:rPr>
          <w:sz w:val="28"/>
        </w:rPr>
      </w:pPr>
    </w:p>
    <w:p w14:paraId="94000000">
      <w:pPr>
        <w:ind/>
        <w:jc w:val="both"/>
        <w:rPr>
          <w:sz w:val="28"/>
        </w:rPr>
      </w:pPr>
    </w:p>
    <w:p w14:paraId="95000000">
      <w:pPr>
        <w:ind/>
        <w:jc w:val="both"/>
        <w:rPr>
          <w:rFonts w:ascii="Calibri" w:hAnsi="Calibri"/>
          <w:b w:val="0"/>
          <w:i w:val="0"/>
          <w:caps w:val="0"/>
          <w:color w:val="000000"/>
          <w:spacing w:val="0"/>
          <w:sz w:val="28"/>
          <w:highlight w:val="white"/>
        </w:rPr>
      </w:pPr>
    </w:p>
    <w:p w14:paraId="96000000">
      <w:pPr>
        <w:ind/>
        <w:jc w:val="both"/>
        <w:rPr>
          <w:sz w:val="28"/>
        </w:rPr>
      </w:pPr>
    </w:p>
    <w:p w14:paraId="97000000">
      <w:pPr>
        <w:ind/>
        <w:jc w:val="both"/>
        <w:rPr>
          <w:sz w:val="28"/>
        </w:rPr>
      </w:pPr>
    </w:p>
    <w:p w14:paraId="98000000">
      <w:pPr>
        <w:ind/>
        <w:jc w:val="both"/>
        <w:rPr>
          <w:rFonts w:ascii="Calibri" w:hAnsi="Calibri"/>
          <w:b w:val="0"/>
          <w:i w:val="0"/>
          <w:caps w:val="0"/>
          <w:color w:val="000000"/>
          <w:spacing w:val="0"/>
          <w:sz w:val="28"/>
          <w:highlight w:val="white"/>
        </w:rPr>
      </w:pPr>
    </w:p>
    <w:p w14:paraId="99000000">
      <w:pPr>
        <w:ind/>
        <w:jc w:val="both"/>
        <w:rPr>
          <w:sz w:val="28"/>
        </w:rPr>
      </w:pPr>
    </w:p>
    <w:p w14:paraId="9A000000">
      <w:pPr>
        <w:ind/>
        <w:jc w:val="both"/>
        <w:rPr>
          <w:sz w:val="28"/>
        </w:rPr>
      </w:pPr>
    </w:p>
    <w:p w14:paraId="9B000000">
      <w:pPr>
        <w:ind/>
        <w:jc w:val="both"/>
        <w:rPr>
          <w:rFonts w:ascii="Calibri" w:hAnsi="Calibri"/>
          <w:b w:val="0"/>
          <w:i w:val="0"/>
          <w:caps w:val="0"/>
          <w:color w:val="000000"/>
          <w:spacing w:val="0"/>
          <w:sz w:val="28"/>
          <w:highlight w:val="white"/>
        </w:rPr>
      </w:pPr>
    </w:p>
    <w:p w14:paraId="9C000000">
      <w:pPr>
        <w:ind/>
        <w:jc w:val="both"/>
        <w:rPr>
          <w:sz w:val="28"/>
        </w:rPr>
      </w:pPr>
    </w:p>
    <w:p w14:paraId="9D000000">
      <w:pPr>
        <w:ind/>
        <w:jc w:val="both"/>
        <w:rPr>
          <w:sz w:val="28"/>
        </w:rPr>
      </w:pPr>
    </w:p>
    <w:p w14:paraId="9E000000">
      <w:pPr>
        <w:ind/>
        <w:jc w:val="both"/>
        <w:rPr>
          <w:rFonts w:ascii="Calibri" w:hAnsi="Calibri"/>
          <w:b w:val="0"/>
          <w:i w:val="0"/>
          <w:caps w:val="0"/>
          <w:color w:val="000000"/>
          <w:spacing w:val="0"/>
          <w:sz w:val="28"/>
          <w:highlight w:val="white"/>
        </w:rPr>
      </w:pPr>
    </w:p>
    <w:p w14:paraId="9F000000">
      <w:pPr>
        <w:ind/>
        <w:jc w:val="both"/>
        <w:rPr>
          <w:sz w:val="28"/>
        </w:rPr>
      </w:pPr>
    </w:p>
    <w:p w14:paraId="A0000000">
      <w:pPr>
        <w:ind/>
        <w:jc w:val="both"/>
        <w:rPr>
          <w:sz w:val="28"/>
        </w:rPr>
      </w:pPr>
    </w:p>
    <w:p w14:paraId="A1000000">
      <w:pPr>
        <w:ind/>
        <w:jc w:val="both"/>
        <w:rPr>
          <w:rFonts w:ascii="Calibri" w:hAnsi="Calibri"/>
          <w:b w:val="0"/>
          <w:i w:val="0"/>
          <w:caps w:val="0"/>
          <w:color w:val="000000"/>
          <w:spacing w:val="0"/>
          <w:sz w:val="28"/>
          <w:highlight w:val="white"/>
        </w:rPr>
      </w:pPr>
    </w:p>
    <w:p w14:paraId="A2000000">
      <w:pPr>
        <w:ind/>
        <w:jc w:val="both"/>
        <w:rPr>
          <w:sz w:val="28"/>
        </w:rPr>
      </w:pPr>
    </w:p>
    <w:p w14:paraId="A3000000">
      <w:pPr>
        <w:ind/>
        <w:jc w:val="both"/>
        <w:rPr>
          <w:sz w:val="28"/>
        </w:rPr>
      </w:pPr>
    </w:p>
    <w:p w14:paraId="A4000000">
      <w:pPr>
        <w:ind/>
        <w:jc w:val="both"/>
        <w:rPr>
          <w:rFonts w:ascii="Calibri" w:hAnsi="Calibri"/>
          <w:b w:val="0"/>
          <w:i w:val="0"/>
          <w:caps w:val="0"/>
          <w:color w:val="000000"/>
          <w:spacing w:val="0"/>
          <w:sz w:val="28"/>
          <w:highlight w:val="white"/>
        </w:rPr>
      </w:pPr>
    </w:p>
    <w:p w14:paraId="A5000000">
      <w:pPr>
        <w:ind/>
        <w:jc w:val="both"/>
        <w:rPr>
          <w:sz w:val="28"/>
        </w:rPr>
      </w:pPr>
    </w:p>
    <w:p w14:paraId="A6000000">
      <w:pPr>
        <w:ind/>
        <w:jc w:val="both"/>
        <w:rPr>
          <w:sz w:val="28"/>
        </w:rPr>
      </w:pPr>
    </w:p>
    <w:p w14:paraId="A7000000">
      <w:pPr>
        <w:ind/>
        <w:jc w:val="both"/>
        <w:rPr>
          <w:rFonts w:ascii="Calibri" w:hAnsi="Calibri"/>
          <w:b w:val="0"/>
          <w:i w:val="0"/>
          <w:caps w:val="0"/>
          <w:color w:val="000000"/>
          <w:spacing w:val="0"/>
          <w:sz w:val="28"/>
          <w:highlight w:val="white"/>
        </w:rPr>
      </w:pPr>
    </w:p>
    <w:p w14:paraId="A8000000">
      <w:pPr>
        <w:ind/>
        <w:jc w:val="both"/>
        <w:rPr>
          <w:sz w:val="28"/>
        </w:rPr>
      </w:pPr>
    </w:p>
    <w:p w14:paraId="A9000000">
      <w:pPr>
        <w:ind/>
        <w:jc w:val="both"/>
        <w:rPr>
          <w:sz w:val="28"/>
        </w:rPr>
      </w:pPr>
    </w:p>
    <w:p w14:paraId="AA000000">
      <w:pPr>
        <w:ind/>
        <w:jc w:val="both"/>
        <w:rPr>
          <w:rFonts w:ascii="Calibri" w:hAnsi="Calibri"/>
          <w:b w:val="0"/>
          <w:i w:val="0"/>
          <w:caps w:val="0"/>
          <w:color w:val="000000"/>
          <w:spacing w:val="0"/>
          <w:sz w:val="28"/>
          <w:highlight w:val="white"/>
        </w:rPr>
      </w:pPr>
    </w:p>
    <w:p w14:paraId="AB000000">
      <w:pPr>
        <w:widowControl w:val="0"/>
        <w:spacing w:line="276" w:lineRule="auto"/>
        <w:ind/>
        <w:jc w:val="center"/>
        <w:rPr>
          <w:b w:val="0"/>
          <w:i w:val="0"/>
          <w:color w:val="000000"/>
          <w:sz w:val="28"/>
        </w:rPr>
      </w:pPr>
      <w:r>
        <w:rPr>
          <w:b w:val="0"/>
          <w:i w:val="0"/>
          <w:color w:val="000000"/>
          <w:sz w:val="28"/>
        </w:rPr>
        <w:t xml:space="preserve">Тематическое планирование  </w:t>
      </w:r>
    </w:p>
    <w:p w14:paraId="AC000000">
      <w:pPr>
        <w:widowControl w:val="0"/>
        <w:spacing w:line="276" w:lineRule="auto"/>
        <w:ind/>
        <w:jc w:val="center"/>
        <w:rPr>
          <w:b w:val="0"/>
          <w:i w:val="0"/>
          <w:sz w:val="28"/>
        </w:rPr>
      </w:pPr>
    </w:p>
    <w:p w14:paraId="AD000000">
      <w:pPr>
        <w:widowControl w:val="0"/>
        <w:spacing w:line="276" w:lineRule="auto"/>
        <w:ind/>
        <w:jc w:val="center"/>
        <w:rPr>
          <w:b w:val="0"/>
          <w:i w:val="0"/>
          <w:sz w:val="28"/>
        </w:rPr>
      </w:pPr>
      <w:r>
        <w:rPr>
          <w:b w:val="0"/>
          <w:i w:val="0"/>
          <w:sz w:val="28"/>
        </w:rPr>
        <w:t>7 класс</w:t>
      </w:r>
    </w:p>
    <w:p w14:paraId="AE000000">
      <w:pPr>
        <w:widowControl w:val="0"/>
        <w:spacing w:line="276" w:lineRule="auto"/>
        <w:ind/>
        <w:jc w:val="center"/>
        <w:rPr>
          <w:b w:val="0"/>
          <w:i w:val="0"/>
          <w:sz w:val="28"/>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16"/>
        <w:gridCol w:w="4005"/>
        <w:gridCol w:w="1935"/>
        <w:gridCol w:w="913"/>
        <w:gridCol w:w="918"/>
        <w:gridCol w:w="2020"/>
      </w:tblGrid>
      <w:tr>
        <w:tc>
          <w:tcPr>
            <w:tcW w:type="dxa" w:w="41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widowControl w:val="0"/>
              <w:spacing w:beforeAutospacing="on" w:line="276" w:lineRule="auto"/>
              <w:ind/>
              <w:jc w:val="center"/>
              <w:rPr>
                <w:b w:val="0"/>
                <w:i w:val="0"/>
                <w:sz w:val="28"/>
              </w:rPr>
            </w:pPr>
            <w:r>
              <w:rPr>
                <w:b w:val="0"/>
                <w:i w:val="0"/>
                <w:sz w:val="28"/>
              </w:rPr>
              <w:t>№</w:t>
            </w:r>
          </w:p>
          <w:p w14:paraId="B0000000">
            <w:pPr>
              <w:widowControl w:val="0"/>
              <w:spacing w:beforeAutospacing="on" w:line="276" w:lineRule="auto"/>
              <w:ind/>
              <w:jc w:val="center"/>
              <w:rPr>
                <w:b w:val="0"/>
                <w:i w:val="0"/>
                <w:sz w:val="28"/>
              </w:rPr>
            </w:pPr>
            <w:r>
              <w:rPr>
                <w:b w:val="0"/>
                <w:i w:val="0"/>
                <w:sz w:val="28"/>
              </w:rPr>
              <w:t>п/п</w:t>
            </w:r>
          </w:p>
        </w:tc>
        <w:tc>
          <w:tcPr>
            <w:tcW w:type="dxa" w:w="400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widowControl w:val="0"/>
              <w:spacing w:beforeAutospacing="on" w:line="276" w:lineRule="auto"/>
              <w:ind/>
              <w:jc w:val="center"/>
              <w:rPr>
                <w:b w:val="0"/>
                <w:i w:val="0"/>
                <w:sz w:val="28"/>
              </w:rPr>
            </w:pPr>
            <w:r>
              <w:rPr>
                <w:b w:val="0"/>
                <w:i w:val="0"/>
                <w:sz w:val="28"/>
              </w:rPr>
              <w:t>Наименование разделов, тем</w:t>
            </w:r>
          </w:p>
        </w:tc>
        <w:tc>
          <w:tcPr>
            <w:tcW w:type="dxa" w:w="193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widowControl w:val="0"/>
              <w:spacing w:beforeAutospacing="on" w:line="276" w:lineRule="auto"/>
              <w:ind/>
              <w:jc w:val="center"/>
              <w:rPr>
                <w:b w:val="0"/>
                <w:i w:val="0"/>
                <w:sz w:val="28"/>
              </w:rPr>
            </w:pPr>
            <w:r>
              <w:rPr>
                <w:b w:val="0"/>
                <w:i w:val="0"/>
                <w:sz w:val="28"/>
              </w:rPr>
              <w:t>Количество часов по учебному плану</w:t>
            </w:r>
          </w:p>
        </w:tc>
        <w:tc>
          <w:tcPr>
            <w:tcW w:type="dxa" w:w="385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widowControl w:val="0"/>
              <w:spacing w:beforeAutospacing="on" w:line="276" w:lineRule="auto"/>
              <w:ind/>
              <w:jc w:val="center"/>
              <w:rPr>
                <w:b w:val="0"/>
                <w:i w:val="0"/>
                <w:sz w:val="28"/>
              </w:rPr>
            </w:pPr>
            <w:r>
              <w:rPr>
                <w:b w:val="0"/>
                <w:i w:val="0"/>
                <w:sz w:val="28"/>
              </w:rPr>
              <w:t>В том числе, количество часов на проведение</w:t>
            </w:r>
          </w:p>
        </w:tc>
      </w:tr>
      <w:tr>
        <w:tc>
          <w:tcPr>
            <w:tcW w:type="dxa" w:w="41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00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93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widowControl w:val="0"/>
              <w:spacing w:beforeAutospacing="on" w:line="276" w:lineRule="auto"/>
              <w:ind/>
              <w:jc w:val="center"/>
              <w:rPr>
                <w:b w:val="0"/>
                <w:i w:val="0"/>
                <w:sz w:val="28"/>
              </w:rPr>
            </w:pPr>
            <w:r>
              <w:rPr>
                <w:b w:val="0"/>
                <w:i w:val="0"/>
                <w:sz w:val="28"/>
              </w:rPr>
              <w:t>Лабораторных работ</w:t>
            </w:r>
          </w:p>
        </w:tc>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widowControl w:val="0"/>
              <w:spacing w:beforeAutospacing="on" w:line="276" w:lineRule="auto"/>
              <w:ind/>
              <w:jc w:val="center"/>
              <w:rPr>
                <w:b w:val="0"/>
                <w:i w:val="0"/>
                <w:sz w:val="28"/>
              </w:rPr>
            </w:pPr>
            <w:r>
              <w:rPr>
                <w:b w:val="0"/>
                <w:i w:val="0"/>
                <w:sz w:val="28"/>
              </w:rPr>
              <w:t>Практических работ</w:t>
            </w:r>
          </w:p>
        </w:tc>
        <w:tc>
          <w:tcPr>
            <w:tcW w:type="dxa" w:w="2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widowControl w:val="0"/>
              <w:spacing w:beforeAutospacing="on" w:line="276" w:lineRule="auto"/>
              <w:ind/>
              <w:jc w:val="center"/>
              <w:rPr>
                <w:b w:val="0"/>
                <w:i w:val="0"/>
                <w:sz w:val="28"/>
              </w:rPr>
            </w:pPr>
            <w:r>
              <w:rPr>
                <w:b w:val="0"/>
                <w:i w:val="0"/>
                <w:sz w:val="28"/>
              </w:rPr>
              <w:t>Контрольных работ</w:t>
            </w:r>
          </w:p>
        </w:tc>
      </w:tr>
      <w:tr>
        <w:tc>
          <w:tcPr>
            <w:tcW w:type="dxa" w:w="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spacing w:line="276" w:lineRule="auto"/>
              <w:ind/>
              <w:rPr>
                <w:b w:val="0"/>
                <w:i w:val="0"/>
                <w:sz w:val="28"/>
              </w:rPr>
            </w:pPr>
            <w:r>
              <w:rPr>
                <w:b w:val="0"/>
                <w:i w:val="0"/>
                <w:sz w:val="28"/>
              </w:rPr>
              <w:t>1</w:t>
            </w:r>
          </w:p>
        </w:tc>
        <w:tc>
          <w:tcPr>
            <w:tcW w:type="dxa" w:w="40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widowControl w:val="0"/>
              <w:spacing w:after="120" w:before="120" w:line="276" w:lineRule="auto"/>
              <w:ind w:hanging="120" w:left="120" w:right="120"/>
              <w:jc w:val="left"/>
              <w:rPr>
                <w:rFonts w:ascii="XO Thames" w:hAnsi="XO Thames"/>
                <w:b w:val="0"/>
                <w:i w:val="0"/>
                <w:caps w:val="0"/>
                <w:color w:val="1A1A1A"/>
                <w:spacing w:val="0"/>
                <w:sz w:val="28"/>
                <w:highlight w:val="white"/>
              </w:rPr>
            </w:pPr>
            <w:r>
              <w:rPr>
                <w:rFonts w:ascii="XO Thames" w:hAnsi="XO Thames"/>
                <w:b w:val="0"/>
                <w:i w:val="0"/>
                <w:caps w:val="0"/>
                <w:color w:val="1A1A1A"/>
                <w:spacing w:val="0"/>
                <w:sz w:val="28"/>
                <w:highlight w:val="white"/>
              </w:rPr>
              <w:t>Химия в центре естествознания.</w:t>
            </w: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widowControl w:val="0"/>
              <w:spacing w:line="276" w:lineRule="auto"/>
              <w:ind/>
              <w:jc w:val="center"/>
              <w:rPr>
                <w:b w:val="0"/>
                <w:i w:val="0"/>
                <w:sz w:val="28"/>
              </w:rPr>
            </w:pPr>
            <w:r>
              <w:rPr>
                <w:b w:val="0"/>
                <w:i w:val="0"/>
                <w:sz w:val="28"/>
              </w:rPr>
              <w:t>11</w:t>
            </w: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widowControl w:val="0"/>
              <w:spacing w:line="276" w:lineRule="auto"/>
              <w:ind/>
              <w:jc w:val="center"/>
              <w:rPr>
                <w:b w:val="0"/>
                <w:i w:val="0"/>
                <w:sz w:val="28"/>
              </w:rPr>
            </w:pPr>
          </w:p>
        </w:tc>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widowControl w:val="0"/>
              <w:spacing w:line="276" w:lineRule="auto"/>
              <w:ind/>
              <w:jc w:val="center"/>
              <w:rPr>
                <w:b w:val="0"/>
                <w:i w:val="0"/>
                <w:sz w:val="28"/>
              </w:rPr>
            </w:pPr>
            <w:r>
              <w:rPr>
                <w:b w:val="0"/>
                <w:i w:val="0"/>
                <w:sz w:val="28"/>
              </w:rPr>
              <w:t>2</w:t>
            </w:r>
          </w:p>
        </w:tc>
        <w:tc>
          <w:tcPr>
            <w:tcW w:type="dxa" w:w="2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widowControl w:val="0"/>
              <w:spacing w:line="276" w:lineRule="auto"/>
              <w:ind/>
              <w:jc w:val="center"/>
              <w:rPr>
                <w:b w:val="0"/>
                <w:i w:val="0"/>
                <w:sz w:val="28"/>
              </w:rPr>
            </w:pPr>
          </w:p>
        </w:tc>
      </w:tr>
      <w:tr>
        <w:tc>
          <w:tcPr>
            <w:tcW w:type="dxa" w:w="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spacing w:line="276" w:lineRule="auto"/>
              <w:ind/>
              <w:rPr>
                <w:b w:val="0"/>
                <w:i w:val="0"/>
                <w:sz w:val="28"/>
              </w:rPr>
            </w:pPr>
            <w:r>
              <w:rPr>
                <w:b w:val="0"/>
                <w:i w:val="0"/>
                <w:sz w:val="28"/>
              </w:rPr>
              <w:t>2</w:t>
            </w:r>
          </w:p>
        </w:tc>
        <w:tc>
          <w:tcPr>
            <w:tcW w:type="dxa" w:w="40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00000">
            <w:pPr>
              <w:widowControl w:val="0"/>
              <w:spacing w:after="120" w:before="120" w:line="276" w:lineRule="auto"/>
              <w:ind w:hanging="120" w:left="120" w:right="120"/>
              <w:jc w:val="left"/>
              <w:rPr>
                <w:rFonts w:ascii="XO Thames" w:hAnsi="XO Thames"/>
                <w:b w:val="0"/>
                <w:i w:val="0"/>
                <w:caps w:val="0"/>
                <w:color w:val="1A1A1A"/>
                <w:spacing w:val="0"/>
                <w:sz w:val="28"/>
                <w:highlight w:val="white"/>
              </w:rPr>
            </w:pPr>
            <w:r>
              <w:rPr>
                <w:rFonts w:ascii="XO Thames" w:hAnsi="XO Thames"/>
                <w:b w:val="0"/>
                <w:i w:val="0"/>
                <w:caps w:val="0"/>
                <w:color w:val="1A1A1A"/>
                <w:spacing w:val="0"/>
                <w:sz w:val="28"/>
                <w:highlight w:val="white"/>
              </w:rPr>
              <w:t>Математика в химии.</w:t>
            </w: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widowControl w:val="0"/>
              <w:spacing w:line="276" w:lineRule="auto"/>
              <w:ind/>
              <w:jc w:val="center"/>
              <w:rPr>
                <w:b w:val="0"/>
                <w:i w:val="0"/>
                <w:sz w:val="28"/>
              </w:rPr>
            </w:pPr>
            <w:r>
              <w:rPr>
                <w:b w:val="0"/>
                <w:i w:val="0"/>
                <w:sz w:val="28"/>
              </w:rPr>
              <w:t>9</w:t>
            </w: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widowControl w:val="0"/>
              <w:spacing w:line="276" w:lineRule="auto"/>
              <w:ind/>
              <w:jc w:val="center"/>
              <w:rPr>
                <w:b w:val="0"/>
                <w:i w:val="0"/>
                <w:sz w:val="28"/>
              </w:rPr>
            </w:pPr>
          </w:p>
        </w:tc>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widowControl w:val="0"/>
              <w:spacing w:line="276" w:lineRule="auto"/>
              <w:ind/>
              <w:jc w:val="center"/>
              <w:rPr>
                <w:b w:val="0"/>
                <w:i w:val="0"/>
                <w:sz w:val="28"/>
              </w:rPr>
            </w:pPr>
            <w:r>
              <w:rPr>
                <w:b w:val="0"/>
                <w:i w:val="0"/>
                <w:sz w:val="28"/>
              </w:rPr>
              <w:t>1</w:t>
            </w:r>
          </w:p>
        </w:tc>
        <w:tc>
          <w:tcPr>
            <w:tcW w:type="dxa" w:w="2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widowControl w:val="0"/>
              <w:spacing w:line="276" w:lineRule="auto"/>
              <w:ind/>
              <w:jc w:val="center"/>
              <w:rPr>
                <w:b w:val="0"/>
                <w:i w:val="0"/>
                <w:sz w:val="28"/>
              </w:rPr>
            </w:pPr>
            <w:r>
              <w:rPr>
                <w:b w:val="0"/>
                <w:i w:val="0"/>
                <w:sz w:val="28"/>
              </w:rPr>
              <w:t>1</w:t>
            </w:r>
          </w:p>
        </w:tc>
      </w:tr>
      <w:tr>
        <w:tc>
          <w:tcPr>
            <w:tcW w:type="dxa" w:w="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spacing w:line="276" w:lineRule="auto"/>
              <w:ind/>
              <w:rPr>
                <w:b w:val="0"/>
                <w:i w:val="0"/>
                <w:sz w:val="28"/>
              </w:rPr>
            </w:pPr>
            <w:r>
              <w:rPr>
                <w:b w:val="0"/>
                <w:i w:val="0"/>
                <w:sz w:val="28"/>
              </w:rPr>
              <w:t>3</w:t>
            </w:r>
          </w:p>
        </w:tc>
        <w:tc>
          <w:tcPr>
            <w:tcW w:type="dxa" w:w="40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widowControl w:val="0"/>
              <w:spacing w:after="120" w:before="120" w:line="276" w:lineRule="auto"/>
              <w:ind w:hanging="120" w:left="120" w:right="120"/>
              <w:jc w:val="left"/>
              <w:rPr>
                <w:rFonts w:ascii="XO Thames" w:hAnsi="XO Thames"/>
                <w:b w:val="0"/>
                <w:i w:val="0"/>
                <w:caps w:val="0"/>
                <w:color w:val="1A1A1A"/>
                <w:spacing w:val="0"/>
                <w:sz w:val="28"/>
                <w:highlight w:val="white"/>
              </w:rPr>
            </w:pPr>
            <w:r>
              <w:rPr>
                <w:rFonts w:ascii="XO Thames" w:hAnsi="XO Thames"/>
                <w:b w:val="0"/>
                <w:i w:val="0"/>
                <w:caps w:val="0"/>
                <w:color w:val="1A1A1A"/>
                <w:spacing w:val="0"/>
                <w:sz w:val="28"/>
                <w:highlight w:val="white"/>
              </w:rPr>
              <w:t xml:space="preserve">Явления, происходящие с </w:t>
            </w:r>
            <w:r>
              <w:rPr>
                <w:rFonts w:ascii="XO Thames" w:hAnsi="XO Thames"/>
                <w:b w:val="0"/>
                <w:i w:val="0"/>
                <w:caps w:val="0"/>
                <w:color w:val="1A1A1A"/>
                <w:spacing w:val="0"/>
                <w:sz w:val="28"/>
                <w:highlight w:val="white"/>
              </w:rPr>
              <w:t>веществами.</w:t>
            </w: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00000">
            <w:pPr>
              <w:widowControl w:val="0"/>
              <w:spacing w:line="276" w:lineRule="auto"/>
              <w:ind/>
              <w:jc w:val="center"/>
              <w:rPr>
                <w:b w:val="0"/>
                <w:i w:val="0"/>
                <w:sz w:val="28"/>
              </w:rPr>
            </w:pPr>
            <w:r>
              <w:rPr>
                <w:b w:val="0"/>
                <w:i w:val="0"/>
                <w:sz w:val="28"/>
              </w:rPr>
              <w:t>11</w:t>
            </w: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pPr>
              <w:widowControl w:val="0"/>
              <w:spacing w:line="276" w:lineRule="auto"/>
              <w:ind/>
              <w:jc w:val="center"/>
              <w:rPr>
                <w:b w:val="0"/>
                <w:i w:val="0"/>
                <w:sz w:val="28"/>
              </w:rPr>
            </w:pPr>
          </w:p>
        </w:tc>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widowControl w:val="0"/>
              <w:spacing w:line="276" w:lineRule="auto"/>
              <w:ind/>
              <w:jc w:val="center"/>
              <w:rPr>
                <w:b w:val="0"/>
                <w:i w:val="0"/>
                <w:sz w:val="28"/>
              </w:rPr>
            </w:pPr>
            <w:r>
              <w:rPr>
                <w:b w:val="0"/>
                <w:i w:val="0"/>
                <w:sz w:val="28"/>
              </w:rPr>
              <w:t>3</w:t>
            </w:r>
          </w:p>
        </w:tc>
        <w:tc>
          <w:tcPr>
            <w:tcW w:type="dxa" w:w="2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widowControl w:val="0"/>
              <w:spacing w:line="276" w:lineRule="auto"/>
              <w:ind/>
              <w:jc w:val="center"/>
              <w:rPr>
                <w:b w:val="0"/>
                <w:i w:val="0"/>
                <w:sz w:val="28"/>
              </w:rPr>
            </w:pPr>
            <w:r>
              <w:rPr>
                <w:b w:val="0"/>
                <w:i w:val="0"/>
                <w:sz w:val="28"/>
              </w:rPr>
              <w:t>1</w:t>
            </w:r>
          </w:p>
        </w:tc>
      </w:tr>
      <w:tr>
        <w:tc>
          <w:tcPr>
            <w:tcW w:type="dxa" w:w="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spacing w:line="276" w:lineRule="auto"/>
              <w:ind/>
              <w:rPr>
                <w:b w:val="0"/>
                <w:i w:val="0"/>
                <w:sz w:val="28"/>
              </w:rPr>
            </w:pPr>
            <w:r>
              <w:rPr>
                <w:b w:val="0"/>
                <w:i w:val="0"/>
                <w:sz w:val="28"/>
              </w:rPr>
              <w:t>4</w:t>
            </w:r>
          </w:p>
        </w:tc>
        <w:tc>
          <w:tcPr>
            <w:tcW w:type="dxa" w:w="40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spacing w:line="276" w:lineRule="auto"/>
              <w:ind/>
              <w:rPr>
                <w:rFonts w:ascii="XO Thames" w:hAnsi="XO Thames"/>
                <w:b w:val="0"/>
                <w:i w:val="0"/>
                <w:sz w:val="28"/>
              </w:rPr>
            </w:pPr>
            <w:r>
              <w:rPr>
                <w:rFonts w:ascii="XO Thames" w:hAnsi="XO Thames"/>
                <w:b w:val="0"/>
                <w:i w:val="0"/>
                <w:caps w:val="0"/>
                <w:color w:val="1A1A1A"/>
                <w:spacing w:val="0"/>
                <w:sz w:val="28"/>
                <w:highlight w:val="white"/>
              </w:rPr>
              <w:t>Рассказы по химии.</w:t>
            </w: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00000">
            <w:pPr>
              <w:widowControl w:val="0"/>
              <w:spacing w:line="276" w:lineRule="auto"/>
              <w:ind/>
              <w:jc w:val="center"/>
              <w:rPr>
                <w:b w:val="0"/>
                <w:i w:val="0"/>
                <w:sz w:val="28"/>
              </w:rPr>
            </w:pPr>
            <w:r>
              <w:rPr>
                <w:b w:val="0"/>
                <w:i w:val="0"/>
                <w:sz w:val="28"/>
              </w:rPr>
              <w:t>3</w:t>
            </w: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widowControl w:val="0"/>
              <w:spacing w:line="276" w:lineRule="auto"/>
              <w:ind/>
              <w:jc w:val="center"/>
              <w:rPr>
                <w:b w:val="0"/>
                <w:i w:val="0"/>
                <w:sz w:val="28"/>
              </w:rPr>
            </w:pPr>
          </w:p>
        </w:tc>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widowControl w:val="0"/>
              <w:spacing w:line="276" w:lineRule="auto"/>
              <w:ind/>
              <w:jc w:val="center"/>
              <w:rPr>
                <w:b w:val="0"/>
                <w:i w:val="0"/>
                <w:sz w:val="28"/>
              </w:rPr>
            </w:pPr>
          </w:p>
        </w:tc>
        <w:tc>
          <w:tcPr>
            <w:tcW w:type="dxa" w:w="2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00000">
            <w:pPr>
              <w:widowControl w:val="0"/>
              <w:spacing w:line="276" w:lineRule="auto"/>
              <w:ind/>
              <w:jc w:val="center"/>
              <w:rPr>
                <w:b w:val="0"/>
                <w:i w:val="0"/>
                <w:sz w:val="28"/>
              </w:rPr>
            </w:pPr>
          </w:p>
        </w:tc>
      </w:tr>
      <w:tr>
        <w:tc>
          <w:tcPr>
            <w:tcW w:type="dxa" w:w="4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00000">
            <w:pPr>
              <w:spacing w:line="276" w:lineRule="auto"/>
              <w:ind/>
              <w:rPr>
                <w:b w:val="0"/>
                <w:i w:val="0"/>
                <w:sz w:val="28"/>
              </w:rPr>
            </w:pPr>
          </w:p>
        </w:tc>
        <w:tc>
          <w:tcPr>
            <w:tcW w:type="dxa" w:w="40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spacing w:line="276" w:lineRule="auto"/>
              <w:ind/>
              <w:rPr>
                <w:b w:val="0"/>
                <w:i w:val="0"/>
                <w:sz w:val="28"/>
              </w:rPr>
            </w:pPr>
            <w:r>
              <w:rPr>
                <w:b w:val="0"/>
                <w:i w:val="0"/>
                <w:sz w:val="28"/>
              </w:rPr>
              <w:t xml:space="preserve">                              итого</w:t>
            </w: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widowControl w:val="0"/>
              <w:spacing w:line="276" w:lineRule="auto"/>
              <w:ind/>
              <w:jc w:val="center"/>
              <w:rPr>
                <w:b w:val="0"/>
                <w:i w:val="0"/>
                <w:sz w:val="28"/>
              </w:rPr>
            </w:pPr>
            <w:r>
              <w:rPr>
                <w:b w:val="0"/>
                <w:i w:val="0"/>
                <w:sz w:val="28"/>
              </w:rPr>
              <w:t>34</w:t>
            </w:r>
          </w:p>
        </w:tc>
        <w:tc>
          <w:tcPr>
            <w:tcW w:type="dxa" w:w="9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00000">
            <w:pPr>
              <w:widowControl w:val="0"/>
              <w:spacing w:line="276" w:lineRule="auto"/>
              <w:ind/>
              <w:jc w:val="center"/>
              <w:rPr>
                <w:b w:val="0"/>
                <w:i w:val="0"/>
                <w:sz w:val="28"/>
              </w:rPr>
            </w:pPr>
          </w:p>
        </w:tc>
        <w:tc>
          <w:tcPr>
            <w:tcW w:type="dxa" w:w="9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widowControl w:val="0"/>
              <w:spacing w:line="276" w:lineRule="auto"/>
              <w:ind/>
              <w:jc w:val="center"/>
              <w:rPr>
                <w:b w:val="0"/>
                <w:i w:val="0"/>
                <w:sz w:val="28"/>
              </w:rPr>
            </w:pPr>
            <w:r>
              <w:rPr>
                <w:b w:val="0"/>
                <w:i w:val="0"/>
                <w:sz w:val="28"/>
              </w:rPr>
              <w:t>6</w:t>
            </w:r>
          </w:p>
        </w:tc>
        <w:tc>
          <w:tcPr>
            <w:tcW w:type="dxa" w:w="2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00000">
            <w:pPr>
              <w:widowControl w:val="0"/>
              <w:spacing w:line="276" w:lineRule="auto"/>
              <w:ind/>
              <w:jc w:val="center"/>
              <w:rPr>
                <w:b w:val="0"/>
                <w:i w:val="0"/>
                <w:sz w:val="28"/>
              </w:rPr>
            </w:pPr>
            <w:r>
              <w:rPr>
                <w:b w:val="0"/>
                <w:i w:val="0"/>
                <w:sz w:val="28"/>
              </w:rPr>
              <w:t>2</w:t>
            </w:r>
          </w:p>
        </w:tc>
      </w:tr>
    </w:tbl>
    <w:p w14:paraId="D5000000">
      <w:pPr>
        <w:spacing w:line="276" w:lineRule="auto"/>
        <w:ind/>
        <w:jc w:val="both"/>
        <w:rPr>
          <w:b w:val="0"/>
          <w:i w:val="0"/>
          <w:sz w:val="28"/>
        </w:rPr>
      </w:pPr>
    </w:p>
    <w:p w14:paraId="D6000000">
      <w:pPr>
        <w:pStyle w:val="Style_1"/>
        <w:widowControl w:val="0"/>
        <w:ind/>
        <w:jc w:val="center"/>
        <w:rPr>
          <w:rFonts w:ascii="XO Thames" w:hAnsi="XO Thames"/>
          <w:b w:val="1"/>
          <w:sz w:val="24"/>
        </w:rPr>
      </w:pPr>
      <w:r>
        <w:rPr>
          <w:rFonts w:ascii="XO Thames" w:hAnsi="XO Thames"/>
          <w:b w:val="1"/>
          <w:i w:val="0"/>
          <w:caps w:val="0"/>
          <w:color w:val="1A1A1A"/>
          <w:spacing w:val="0"/>
          <w:sz w:val="24"/>
          <w:highlight w:val="white"/>
        </w:rPr>
        <w:t>Поурочное планирование</w:t>
      </w:r>
    </w:p>
    <w:p w14:paraId="D7000000">
      <w:pPr>
        <w:pStyle w:val="Style_1"/>
        <w:widowControl w:val="0"/>
        <w:ind/>
        <w:jc w:val="center"/>
        <w:rPr>
          <w:rFonts w:ascii="XO Thames" w:hAnsi="XO Thames"/>
          <w:b w:val="1"/>
          <w:sz w:val="24"/>
        </w:rPr>
      </w:pPr>
    </w:p>
    <w:tbl>
      <w:tblPr>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21"/>
        <w:gridCol w:w="1245"/>
        <w:gridCol w:w="1410"/>
        <w:gridCol w:w="1470"/>
        <w:gridCol w:w="2985"/>
        <w:gridCol w:w="1991"/>
      </w:tblGrid>
      <w:tr>
        <w:trPr>
          <w:trHeight w:hRule="atLeast" w:val="360"/>
        </w:trPr>
        <w:tc>
          <w:tcPr>
            <w:tcW w:type="dxa" w:w="821"/>
            <w:tcBorders>
              <w:top w:color="000000" w:sz="4" w:val="single"/>
              <w:left w:color="000000" w:sz="4" w:val="single"/>
              <w:bottom w:color="000000" w:sz="4" w:val="single"/>
              <w:right w:color="000000" w:sz="4" w:val="single"/>
            </w:tcBorders>
          </w:tcPr>
          <w:p w14:paraId="D8000000">
            <w:pPr>
              <w:widowControl w:val="0"/>
              <w:spacing w:after="120" w:before="120"/>
              <w:ind w:hanging="120" w:left="120" w:right="120"/>
              <w:jc w:val="center"/>
              <w:rPr>
                <w:rFonts w:ascii="XO Thames" w:hAnsi="XO Thames"/>
                <w:b w:val="1"/>
                <w:i w:val="0"/>
                <w:caps w:val="0"/>
                <w:color w:val="1A1A1A"/>
                <w:spacing w:val="0"/>
                <w:sz w:val="24"/>
                <w:highlight w:val="white"/>
              </w:rPr>
            </w:pPr>
            <w:r>
              <w:rPr>
                <w:rFonts w:ascii="XO Thames" w:hAnsi="XO Thames"/>
                <w:b w:val="1"/>
                <w:i w:val="0"/>
                <w:caps w:val="0"/>
                <w:color w:val="1A1A1A"/>
                <w:spacing w:val="0"/>
                <w:sz w:val="24"/>
                <w:highlight w:val="white"/>
              </w:rPr>
              <w:t>№</w:t>
            </w:r>
          </w:p>
          <w:p w14:paraId="D9000000">
            <w:pPr>
              <w:widowControl w:val="0"/>
              <w:spacing w:after="120" w:before="120"/>
              <w:ind w:hanging="120" w:left="120" w:right="120"/>
              <w:jc w:val="center"/>
              <w:rPr>
                <w:rFonts w:ascii="XO Thames" w:hAnsi="XO Thames"/>
                <w:b w:val="1"/>
                <w:i w:val="0"/>
                <w:caps w:val="0"/>
                <w:color w:val="1A1A1A"/>
                <w:spacing w:val="0"/>
                <w:sz w:val="24"/>
                <w:highlight w:val="white"/>
              </w:rPr>
            </w:pPr>
            <w:r>
              <w:rPr>
                <w:rFonts w:ascii="XO Thames" w:hAnsi="XO Thames"/>
                <w:b w:val="1"/>
                <w:i w:val="0"/>
                <w:caps w:val="0"/>
                <w:color w:val="1A1A1A"/>
                <w:spacing w:val="0"/>
                <w:sz w:val="24"/>
                <w:highlight w:val="white"/>
              </w:rPr>
              <w:t>п\п</w:t>
            </w:r>
          </w:p>
        </w:tc>
        <w:tc>
          <w:tcPr>
            <w:tcW w:type="dxa" w:w="1245"/>
            <w:tcBorders>
              <w:top w:color="000000" w:sz="4" w:val="single"/>
              <w:left w:color="000000" w:sz="4" w:val="single"/>
              <w:bottom w:color="000000" w:sz="4" w:val="single"/>
              <w:right w:color="000000" w:sz="4" w:val="single"/>
            </w:tcBorders>
          </w:tcPr>
          <w:p w14:paraId="DA000000">
            <w:pPr>
              <w:widowControl w:val="0"/>
              <w:spacing w:after="120" w:before="120"/>
              <w:ind w:hanging="120" w:left="120" w:right="120"/>
              <w:jc w:val="left"/>
              <w:rPr>
                <w:rFonts w:ascii="XO Thames" w:hAnsi="XO Thames"/>
                <w:b w:val="1"/>
                <w:i w:val="0"/>
                <w:caps w:val="0"/>
                <w:color w:val="1A1A1A"/>
                <w:spacing w:val="0"/>
                <w:sz w:val="24"/>
                <w:highlight w:val="white"/>
              </w:rPr>
            </w:pPr>
            <w:r>
              <w:rPr>
                <w:rFonts w:ascii="XO Thames" w:hAnsi="XO Thames"/>
                <w:b w:val="1"/>
                <w:i w:val="0"/>
                <w:caps w:val="0"/>
                <w:color w:val="1A1A1A"/>
                <w:spacing w:val="0"/>
                <w:sz w:val="24"/>
                <w:highlight w:val="white"/>
              </w:rPr>
              <w:t>Тема урока</w:t>
            </w:r>
          </w:p>
        </w:tc>
        <w:tc>
          <w:tcPr>
            <w:tcW w:type="dxa" w:w="1410"/>
            <w:tcBorders>
              <w:top w:color="000000" w:sz="4" w:val="single"/>
              <w:left w:color="000000" w:sz="4" w:val="single"/>
              <w:bottom w:color="000000" w:sz="4" w:val="single"/>
              <w:right w:color="000000" w:sz="4" w:val="single"/>
            </w:tcBorders>
          </w:tcPr>
          <w:p w14:paraId="DB000000">
            <w:pPr>
              <w:widowControl w:val="0"/>
              <w:spacing w:after="120" w:before="120" w:line="240" w:lineRule="auto"/>
              <w:ind w:firstLine="0" w:left="0" w:right="120"/>
              <w:jc w:val="center"/>
              <w:rPr>
                <w:rFonts w:ascii="XO Thames" w:hAnsi="XO Thames"/>
                <w:b w:val="1"/>
                <w:i w:val="0"/>
                <w:caps w:val="0"/>
                <w:color w:val="1A1A1A"/>
                <w:spacing w:val="0"/>
                <w:sz w:val="24"/>
                <w:highlight w:val="white"/>
              </w:rPr>
            </w:pPr>
            <w:r>
              <w:rPr>
                <w:rFonts w:ascii="XO Thames" w:hAnsi="XO Thames"/>
                <w:b w:val="1"/>
                <w:i w:val="0"/>
                <w:caps w:val="0"/>
                <w:color w:val="1A1A1A"/>
                <w:spacing w:val="0"/>
                <w:sz w:val="24"/>
                <w:highlight w:val="white"/>
              </w:rPr>
              <w:t>Элементы содержания образования</w:t>
            </w:r>
          </w:p>
        </w:tc>
        <w:tc>
          <w:tcPr>
            <w:tcW w:type="dxa" w:w="1470"/>
            <w:tcBorders>
              <w:top w:color="000000" w:sz="4" w:val="single"/>
              <w:left w:color="000000" w:sz="4" w:val="single"/>
              <w:bottom w:color="000000" w:sz="4" w:val="single"/>
              <w:right w:color="000000" w:sz="4" w:val="single"/>
            </w:tcBorders>
          </w:tcPr>
          <w:p w14:paraId="DC000000">
            <w:pPr>
              <w:widowControl w:val="0"/>
              <w:spacing w:after="120" w:before="120"/>
              <w:ind w:hanging="120" w:left="120" w:right="120"/>
              <w:jc w:val="center"/>
              <w:rPr>
                <w:rFonts w:ascii="XO Thames" w:hAnsi="XO Thames"/>
                <w:b w:val="1"/>
                <w:i w:val="0"/>
                <w:caps w:val="0"/>
                <w:color w:val="1A1A1A"/>
                <w:spacing w:val="0"/>
                <w:sz w:val="24"/>
                <w:highlight w:val="white"/>
              </w:rPr>
            </w:pPr>
            <w:r>
              <w:rPr>
                <w:rFonts w:ascii="XO Thames" w:hAnsi="XO Thames"/>
                <w:b w:val="1"/>
                <w:i w:val="0"/>
                <w:caps w:val="0"/>
                <w:color w:val="1A1A1A"/>
                <w:spacing w:val="0"/>
                <w:sz w:val="24"/>
                <w:highlight w:val="white"/>
              </w:rPr>
              <w:t>Эксперимент</w:t>
            </w:r>
          </w:p>
        </w:tc>
        <w:tc>
          <w:tcPr>
            <w:tcW w:type="dxa" w:w="2985"/>
            <w:tcBorders>
              <w:top w:color="000000" w:sz="4" w:val="single"/>
              <w:left w:color="000000" w:sz="4" w:val="single"/>
              <w:bottom w:color="000000" w:sz="4" w:val="single"/>
              <w:right w:color="000000" w:sz="4" w:val="single"/>
            </w:tcBorders>
          </w:tcPr>
          <w:p w14:paraId="DD000000">
            <w:pPr>
              <w:widowControl w:val="0"/>
              <w:spacing w:after="120" w:before="120"/>
              <w:ind w:firstLine="0" w:left="0" w:right="120"/>
              <w:jc w:val="center"/>
              <w:rPr>
                <w:rFonts w:ascii="XO Thames" w:hAnsi="XO Thames"/>
                <w:b w:val="1"/>
                <w:i w:val="0"/>
                <w:caps w:val="0"/>
                <w:color w:val="1A1A1A"/>
                <w:spacing w:val="0"/>
                <w:sz w:val="24"/>
                <w:highlight w:val="white"/>
              </w:rPr>
            </w:pPr>
            <w:r>
              <w:rPr>
                <w:rFonts w:ascii="XO Thames" w:hAnsi="XO Thames"/>
                <w:b w:val="1"/>
                <w:i w:val="0"/>
                <w:caps w:val="0"/>
                <w:color w:val="1A1A1A"/>
                <w:spacing w:val="0"/>
                <w:sz w:val="24"/>
                <w:highlight w:val="white"/>
              </w:rPr>
              <w:t>Виды деятельности обучающихся</w:t>
            </w:r>
          </w:p>
        </w:tc>
        <w:tc>
          <w:tcPr>
            <w:tcW w:type="dxa" w:w="1991"/>
            <w:tcBorders>
              <w:top w:color="000000" w:sz="4" w:val="single"/>
              <w:left w:color="000000" w:sz="4" w:val="single"/>
              <w:bottom w:color="000000" w:sz="4" w:val="single"/>
              <w:right w:color="000000" w:sz="4" w:val="single"/>
            </w:tcBorders>
          </w:tcPr>
          <w:p w14:paraId="DE000000">
            <w:pPr>
              <w:widowControl w:val="0"/>
              <w:spacing w:after="120" w:before="120"/>
              <w:ind w:hanging="120" w:left="120" w:right="120"/>
              <w:jc w:val="center"/>
              <w:rPr>
                <w:rFonts w:ascii="XO Thames" w:hAnsi="XO Thames"/>
                <w:b w:val="1"/>
                <w:i w:val="0"/>
                <w:caps w:val="0"/>
                <w:color w:val="1A1A1A"/>
                <w:spacing w:val="0"/>
                <w:sz w:val="24"/>
                <w:highlight w:val="white"/>
              </w:rPr>
            </w:pPr>
            <w:r>
              <w:rPr>
                <w:rFonts w:ascii="XO Thames" w:hAnsi="XO Thames"/>
                <w:b w:val="1"/>
                <w:i w:val="0"/>
                <w:caps w:val="0"/>
                <w:color w:val="1A1A1A"/>
                <w:spacing w:val="0"/>
                <w:sz w:val="24"/>
                <w:highlight w:val="white"/>
              </w:rPr>
              <w:t>Д\з</w:t>
            </w:r>
          </w:p>
        </w:tc>
      </w:tr>
      <w:tr>
        <w:trPr>
          <w:trHeight w:hRule="atLeast" w:val="360"/>
        </w:trPr>
        <w:tc>
          <w:tcPr>
            <w:tcW w:type="dxa" w:w="9922"/>
            <w:gridSpan w:val="6"/>
            <w:tcBorders>
              <w:top w:color="000000" w:sz="4" w:val="single"/>
              <w:left w:color="000000" w:sz="4" w:val="single"/>
              <w:bottom w:color="000000" w:sz="4" w:val="single"/>
              <w:right w:color="000000" w:sz="4" w:val="single"/>
            </w:tcBorders>
          </w:tcPr>
          <w:p w14:paraId="DF000000">
            <w:pPr>
              <w:widowControl w:val="0"/>
              <w:ind/>
              <w:jc w:val="center"/>
              <w:rPr>
                <w:rFonts w:ascii="XO Thames" w:hAnsi="XO Thames"/>
                <w:b w:val="1"/>
                <w:sz w:val="24"/>
              </w:rPr>
            </w:pPr>
            <w:r>
              <w:rPr>
                <w:rFonts w:ascii="XO Thames" w:hAnsi="XO Thames"/>
                <w:b w:val="1"/>
                <w:i w:val="0"/>
                <w:caps w:val="0"/>
                <w:color w:val="1A1A1A"/>
                <w:spacing w:val="0"/>
                <w:sz w:val="24"/>
                <w:highlight w:val="white"/>
              </w:rPr>
              <w:t>Глава I. Химия в центре естествознания (11ч)</w:t>
            </w:r>
          </w:p>
        </w:tc>
      </w:tr>
      <w:tr>
        <w:trPr>
          <w:trHeight w:hRule="atLeast" w:val="360"/>
        </w:trPr>
        <w:tc>
          <w:tcPr>
            <w:tcW w:type="dxa" w:w="821"/>
            <w:tcBorders>
              <w:top w:color="000000" w:sz="4" w:val="single"/>
              <w:left w:color="000000" w:sz="4" w:val="single"/>
              <w:bottom w:color="000000" w:sz="4" w:val="single"/>
              <w:right w:color="000000" w:sz="4" w:val="single"/>
            </w:tcBorders>
          </w:tcPr>
          <w:p w14:paraId="E0000000">
            <w:pPr>
              <w:widowControl w:val="0"/>
              <w:ind/>
              <w:jc w:val="center"/>
              <w:rPr>
                <w:sz w:val="22"/>
              </w:rPr>
            </w:pPr>
            <w:r>
              <w:rPr>
                <w:sz w:val="22"/>
              </w:rPr>
              <w:t>1/1</w:t>
            </w:r>
          </w:p>
        </w:tc>
        <w:tc>
          <w:tcPr>
            <w:tcW w:type="dxa" w:w="1245"/>
            <w:tcBorders>
              <w:top w:color="000000" w:sz="4" w:val="single"/>
              <w:left w:color="000000" w:sz="4" w:val="single"/>
              <w:bottom w:color="000000" w:sz="4" w:val="single"/>
              <w:right w:color="000000" w:sz="4" w:val="single"/>
            </w:tcBorders>
          </w:tcPr>
          <w:p w14:paraId="E1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Химия как часть </w:t>
            </w:r>
            <w:r>
              <w:rPr>
                <w:rFonts w:ascii="XO Thames" w:hAnsi="XO Thames"/>
                <w:b w:val="0"/>
                <w:i w:val="0"/>
                <w:caps w:val="0"/>
                <w:color w:val="1A1A1A"/>
                <w:spacing w:val="0"/>
                <w:sz w:val="22"/>
                <w:highlight w:val="white"/>
              </w:rPr>
              <w:t>естествознания.</w:t>
            </w:r>
            <w:r>
              <w:rPr>
                <w:rFonts w:ascii="XO Thames" w:hAnsi="XO Thames"/>
                <w:b w:val="0"/>
                <w:i w:val="0"/>
                <w:caps w:val="0"/>
                <w:color w:val="1A1A1A"/>
                <w:spacing w:val="0"/>
                <w:sz w:val="22"/>
                <w:highlight w:val="white"/>
              </w:rPr>
              <w:t>Предмет химии.</w:t>
            </w:r>
          </w:p>
        </w:tc>
        <w:tc>
          <w:tcPr>
            <w:tcW w:type="dxa" w:w="1410"/>
            <w:tcBorders>
              <w:top w:color="000000" w:sz="4" w:val="single"/>
              <w:left w:color="000000" w:sz="4" w:val="single"/>
              <w:bottom w:color="000000" w:sz="4" w:val="single"/>
              <w:right w:color="000000" w:sz="4" w:val="single"/>
            </w:tcBorders>
          </w:tcPr>
          <w:p w14:paraId="E2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Химия — часть </w:t>
            </w:r>
            <w:r>
              <w:rPr>
                <w:rFonts w:ascii="XO Thames" w:hAnsi="XO Thames"/>
                <w:b w:val="0"/>
                <w:i w:val="0"/>
                <w:caps w:val="0"/>
                <w:color w:val="1A1A1A"/>
                <w:spacing w:val="0"/>
                <w:sz w:val="22"/>
                <w:highlight w:val="white"/>
              </w:rPr>
              <w:t xml:space="preserve">естествознания. </w:t>
            </w:r>
            <w:r>
              <w:rPr>
                <w:rFonts w:ascii="XO Thames" w:hAnsi="XO Thames"/>
                <w:b w:val="0"/>
                <w:i w:val="0"/>
                <w:caps w:val="0"/>
                <w:color w:val="1A1A1A"/>
                <w:spacing w:val="0"/>
                <w:sz w:val="22"/>
                <w:highlight w:val="white"/>
              </w:rPr>
              <w:t xml:space="preserve">Взаимоотношения человека и </w:t>
            </w:r>
            <w:r>
              <w:rPr>
                <w:rFonts w:ascii="XO Thames" w:hAnsi="XO Thames"/>
                <w:b w:val="0"/>
                <w:i w:val="0"/>
                <w:caps w:val="0"/>
                <w:color w:val="1A1A1A"/>
                <w:spacing w:val="0"/>
                <w:sz w:val="22"/>
                <w:highlight w:val="white"/>
              </w:rPr>
              <w:t xml:space="preserve">окружающего мира. Предмет </w:t>
            </w:r>
            <w:r>
              <w:rPr>
                <w:rFonts w:ascii="XO Thames" w:hAnsi="XO Thames"/>
                <w:b w:val="0"/>
                <w:i w:val="0"/>
                <w:caps w:val="0"/>
                <w:color w:val="1A1A1A"/>
                <w:spacing w:val="0"/>
                <w:sz w:val="22"/>
                <w:highlight w:val="white"/>
              </w:rPr>
              <w:t xml:space="preserve">химии. Физические тела и </w:t>
            </w:r>
            <w:r>
              <w:rPr>
                <w:rFonts w:ascii="XO Thames" w:hAnsi="XO Thames"/>
                <w:b w:val="0"/>
                <w:i w:val="0"/>
                <w:caps w:val="0"/>
                <w:color w:val="1A1A1A"/>
                <w:spacing w:val="0"/>
                <w:sz w:val="22"/>
                <w:highlight w:val="white"/>
              </w:rPr>
              <w:t xml:space="preserve">вещества. Свойства веществ. </w:t>
            </w:r>
            <w:r>
              <w:rPr>
                <w:rFonts w:ascii="XO Thames" w:hAnsi="XO Thames"/>
                <w:b w:val="0"/>
                <w:i w:val="0"/>
                <w:caps w:val="0"/>
                <w:color w:val="1A1A1A"/>
                <w:spacing w:val="0"/>
                <w:sz w:val="22"/>
                <w:highlight w:val="white"/>
              </w:rPr>
              <w:t xml:space="preserve">Применение веществ на </w:t>
            </w:r>
            <w:r>
              <w:rPr>
                <w:rFonts w:ascii="XO Thames" w:hAnsi="XO Thames"/>
                <w:b w:val="0"/>
                <w:i w:val="0"/>
                <w:caps w:val="0"/>
                <w:color w:val="1A1A1A"/>
                <w:spacing w:val="0"/>
                <w:sz w:val="22"/>
                <w:highlight w:val="white"/>
              </w:rPr>
              <w:t>основе их свойств.</w:t>
            </w:r>
          </w:p>
        </w:tc>
        <w:tc>
          <w:tcPr>
            <w:tcW w:type="dxa" w:w="1470"/>
            <w:tcBorders>
              <w:top w:color="000000" w:sz="4" w:val="single"/>
              <w:left w:color="000000" w:sz="4" w:val="single"/>
              <w:bottom w:color="000000" w:sz="4" w:val="single"/>
              <w:right w:color="000000" w:sz="4" w:val="single"/>
            </w:tcBorders>
          </w:tcPr>
          <w:p w14:paraId="E3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Коллекция различных </w:t>
            </w:r>
            <w:r>
              <w:rPr>
                <w:rFonts w:ascii="XO Thames" w:hAnsi="XO Thames"/>
                <w:b w:val="0"/>
                <w:i w:val="0"/>
                <w:caps w:val="0"/>
                <w:color w:val="1A1A1A"/>
                <w:spacing w:val="0"/>
                <w:sz w:val="22"/>
                <w:highlight w:val="white"/>
              </w:rPr>
              <w:t xml:space="preserve">предметов и фотографий </w:t>
            </w:r>
            <w:r>
              <w:rPr>
                <w:rFonts w:ascii="XO Thames" w:hAnsi="XO Thames"/>
                <w:b w:val="0"/>
                <w:i w:val="0"/>
                <w:caps w:val="0"/>
                <w:color w:val="1A1A1A"/>
                <w:spacing w:val="0"/>
                <w:sz w:val="22"/>
                <w:highlight w:val="white"/>
              </w:rPr>
              <w:t xml:space="preserve">предметов из алюминия для </w:t>
            </w:r>
            <w:r>
              <w:rPr>
                <w:rFonts w:ascii="XO Thames" w:hAnsi="XO Thames"/>
                <w:b w:val="0"/>
                <w:i w:val="0"/>
                <w:caps w:val="0"/>
                <w:color w:val="1A1A1A"/>
                <w:spacing w:val="0"/>
                <w:sz w:val="22"/>
                <w:highlight w:val="white"/>
              </w:rPr>
              <w:t xml:space="preserve">иллюстрации идеи «свойства </w:t>
            </w:r>
            <w:r>
              <w:rPr>
                <w:rFonts w:ascii="XO Thames" w:hAnsi="XO Thames"/>
                <w:b w:val="0"/>
                <w:i w:val="0"/>
                <w:caps w:val="0"/>
                <w:color w:val="1A1A1A"/>
                <w:spacing w:val="0"/>
                <w:sz w:val="22"/>
                <w:highlight w:val="white"/>
              </w:rPr>
              <w:t>— применение».</w:t>
            </w:r>
          </w:p>
        </w:tc>
        <w:tc>
          <w:tcPr>
            <w:tcW w:type="dxa" w:w="2985"/>
            <w:tcBorders>
              <w:top w:color="000000" w:sz="4" w:val="single"/>
              <w:left w:color="000000" w:sz="4" w:val="single"/>
              <w:bottom w:color="000000" w:sz="4" w:val="single"/>
              <w:right w:color="000000" w:sz="4" w:val="single"/>
            </w:tcBorders>
          </w:tcPr>
          <w:p w14:paraId="E4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Описание и сравнение предметов изучения </w:t>
            </w:r>
            <w:r>
              <w:rPr>
                <w:rFonts w:ascii="XO Thames" w:hAnsi="XO Thames"/>
                <w:b w:val="0"/>
                <w:i w:val="0"/>
                <w:caps w:val="0"/>
                <w:color w:val="1A1A1A"/>
                <w:spacing w:val="0"/>
                <w:sz w:val="22"/>
                <w:highlight w:val="white"/>
              </w:rPr>
              <w:t xml:space="preserve">естественнонаучных дисциплин, в том </w:t>
            </w:r>
            <w:r>
              <w:rPr>
                <w:rFonts w:ascii="XO Thames" w:hAnsi="XO Thames"/>
                <w:b w:val="0"/>
                <w:i w:val="0"/>
                <w:caps w:val="0"/>
                <w:color w:val="1A1A1A"/>
                <w:spacing w:val="0"/>
                <w:sz w:val="22"/>
                <w:highlight w:val="white"/>
              </w:rPr>
              <w:t xml:space="preserve">числе химии. </w:t>
            </w:r>
            <w:r>
              <w:rPr>
                <w:rFonts w:ascii="XO Thames" w:hAnsi="XO Thames"/>
                <w:b w:val="0"/>
                <w:i w:val="0"/>
                <w:caps w:val="0"/>
                <w:color w:val="1A1A1A"/>
                <w:spacing w:val="0"/>
                <w:sz w:val="22"/>
                <w:highlight w:val="white"/>
              </w:rPr>
              <w:t xml:space="preserve">Различение тела и вещества. </w:t>
            </w:r>
            <w:r>
              <w:rPr>
                <w:rFonts w:ascii="XO Thames" w:hAnsi="XO Thames"/>
                <w:b w:val="0"/>
                <w:i w:val="0"/>
                <w:caps w:val="0"/>
                <w:color w:val="1A1A1A"/>
                <w:spacing w:val="0"/>
                <w:sz w:val="22"/>
                <w:highlight w:val="white"/>
              </w:rPr>
              <w:t xml:space="preserve">Определения понятий: «свойства веществ». </w:t>
            </w:r>
            <w:r>
              <w:rPr>
                <w:rFonts w:ascii="XO Thames" w:hAnsi="XO Thames"/>
                <w:b w:val="0"/>
                <w:i w:val="0"/>
                <w:caps w:val="0"/>
                <w:color w:val="1A1A1A"/>
                <w:spacing w:val="0"/>
                <w:sz w:val="22"/>
                <w:highlight w:val="white"/>
              </w:rPr>
              <w:t>Описание свойств веществ.</w:t>
            </w:r>
          </w:p>
        </w:tc>
        <w:tc>
          <w:tcPr>
            <w:tcW w:type="dxa" w:w="1991"/>
            <w:tcBorders>
              <w:top w:color="000000" w:sz="4" w:val="single"/>
              <w:left w:color="000000" w:sz="4" w:val="single"/>
              <w:bottom w:color="000000" w:sz="4" w:val="single"/>
              <w:right w:color="000000" w:sz="4" w:val="single"/>
            </w:tcBorders>
          </w:tcPr>
          <w:p w14:paraId="E5000000">
            <w:pPr>
              <w:widowControl w:val="0"/>
              <w:spacing w:after="120" w:before="120"/>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 </w:t>
            </w:r>
            <w:r>
              <w:rPr>
                <w:rFonts w:ascii="XO Thames" w:hAnsi="XO Thames"/>
                <w:b w:val="0"/>
                <w:i w:val="0"/>
                <w:caps w:val="0"/>
                <w:color w:val="1A1A1A"/>
                <w:spacing w:val="0"/>
                <w:sz w:val="22"/>
                <w:highlight w:val="white"/>
              </w:rPr>
              <w:t>Составить прос</w:t>
            </w:r>
            <w:r>
              <w:rPr>
                <w:rFonts w:ascii="XO Thames" w:hAnsi="XO Thames"/>
                <w:b w:val="0"/>
                <w:i w:val="0"/>
                <w:caps w:val="0"/>
                <w:color w:val="1A1A1A"/>
                <w:spacing w:val="0"/>
                <w:sz w:val="22"/>
                <w:highlight w:val="white"/>
              </w:rPr>
              <w:t>той план</w:t>
            </w:r>
          </w:p>
        </w:tc>
      </w:tr>
      <w:tr>
        <w:trPr>
          <w:trHeight w:hRule="atLeast" w:val="360"/>
        </w:trPr>
        <w:tc>
          <w:tcPr>
            <w:tcW w:type="dxa" w:w="821"/>
            <w:tcBorders>
              <w:top w:color="000000" w:sz="4" w:val="single"/>
              <w:left w:color="000000" w:sz="4" w:val="single"/>
              <w:bottom w:color="000000" w:sz="4" w:val="single"/>
              <w:right w:color="000000" w:sz="4" w:val="single"/>
            </w:tcBorders>
          </w:tcPr>
          <w:p w14:paraId="E6000000">
            <w:pPr>
              <w:widowControl w:val="0"/>
              <w:ind/>
              <w:jc w:val="center"/>
              <w:rPr>
                <w:sz w:val="22"/>
              </w:rPr>
            </w:pPr>
            <w:r>
              <w:rPr>
                <w:sz w:val="22"/>
              </w:rPr>
              <w:t>2/2</w:t>
            </w:r>
          </w:p>
        </w:tc>
        <w:tc>
          <w:tcPr>
            <w:tcW w:type="dxa" w:w="1245"/>
            <w:tcBorders>
              <w:top w:color="000000" w:sz="4" w:val="single"/>
              <w:left w:color="000000" w:sz="4" w:val="single"/>
              <w:bottom w:color="000000" w:sz="4" w:val="single"/>
              <w:right w:color="000000" w:sz="4" w:val="single"/>
            </w:tcBorders>
          </w:tcPr>
          <w:p w14:paraId="E700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Наблюдение и </w:t>
            </w:r>
            <w:r>
              <w:rPr>
                <w:rFonts w:ascii="XO Thames" w:hAnsi="XO Thames"/>
                <w:b w:val="0"/>
                <w:i w:val="0"/>
                <w:caps w:val="0"/>
                <w:color w:val="1A1A1A"/>
                <w:spacing w:val="0"/>
                <w:sz w:val="22"/>
                <w:highlight w:val="white"/>
              </w:rPr>
              <w:t xml:space="preserve">эксперимент как </w:t>
            </w:r>
            <w:r>
              <w:rPr>
                <w:rFonts w:ascii="XO Thames" w:hAnsi="XO Thames"/>
                <w:b w:val="0"/>
                <w:i w:val="0"/>
                <w:caps w:val="0"/>
                <w:color w:val="1A1A1A"/>
                <w:spacing w:val="0"/>
                <w:sz w:val="22"/>
                <w:highlight w:val="white"/>
              </w:rPr>
              <w:t xml:space="preserve">методы </w:t>
            </w:r>
            <w:r>
              <w:rPr>
                <w:rFonts w:ascii="XO Thames" w:hAnsi="XO Thames"/>
                <w:b w:val="0"/>
                <w:i w:val="0"/>
                <w:caps w:val="0"/>
                <w:color w:val="1A1A1A"/>
                <w:spacing w:val="0"/>
                <w:sz w:val="22"/>
                <w:highlight w:val="white"/>
              </w:rPr>
              <w:t xml:space="preserve">изучения </w:t>
            </w:r>
            <w:r>
              <w:rPr>
                <w:rFonts w:ascii="XO Thames" w:hAnsi="XO Thames"/>
                <w:b w:val="0"/>
                <w:i w:val="0"/>
                <w:caps w:val="0"/>
                <w:color w:val="1A1A1A"/>
                <w:spacing w:val="0"/>
                <w:sz w:val="22"/>
                <w:highlight w:val="white"/>
              </w:rPr>
              <w:t xml:space="preserve">естествознания </w:t>
            </w:r>
            <w:r>
              <w:rPr>
                <w:rFonts w:ascii="XO Thames" w:hAnsi="XO Thames"/>
                <w:b w:val="0"/>
                <w:i w:val="0"/>
                <w:caps w:val="0"/>
                <w:color w:val="1A1A1A"/>
                <w:spacing w:val="0"/>
                <w:sz w:val="22"/>
                <w:highlight w:val="white"/>
              </w:rPr>
              <w:t>и химии</w:t>
            </w:r>
            <w:r>
              <w:rPr>
                <w:rFonts w:ascii="XO Thames" w:hAnsi="XO Thames"/>
                <w:b w:val="0"/>
                <w:i w:val="0"/>
                <w:caps w:val="0"/>
                <w:color w:val="1A1A1A"/>
                <w:spacing w:val="0"/>
                <w:sz w:val="22"/>
                <w:highlight w:val="white"/>
              </w:rPr>
              <w:t>.</w:t>
            </w:r>
          </w:p>
        </w:tc>
        <w:tc>
          <w:tcPr>
            <w:tcW w:type="dxa" w:w="1410"/>
            <w:tcBorders>
              <w:top w:color="000000" w:sz="4" w:val="single"/>
              <w:left w:color="000000" w:sz="4" w:val="single"/>
              <w:bottom w:color="000000" w:sz="4" w:val="single"/>
              <w:right w:color="000000" w:sz="4" w:val="single"/>
            </w:tcBorders>
          </w:tcPr>
          <w:p w14:paraId="E8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Наблюдение как основной </w:t>
            </w:r>
            <w:r>
              <w:rPr>
                <w:rFonts w:ascii="XO Thames" w:hAnsi="XO Thames"/>
                <w:b w:val="0"/>
                <w:i w:val="0"/>
                <w:caps w:val="0"/>
                <w:color w:val="1A1A1A"/>
                <w:spacing w:val="0"/>
                <w:sz w:val="22"/>
                <w:highlight w:val="white"/>
              </w:rPr>
              <w:t xml:space="preserve">метод познания </w:t>
            </w:r>
            <w:r>
              <w:rPr>
                <w:rFonts w:ascii="XO Thames" w:hAnsi="XO Thames"/>
                <w:b w:val="0"/>
                <w:i w:val="0"/>
                <w:caps w:val="0"/>
                <w:color w:val="1A1A1A"/>
                <w:spacing w:val="0"/>
                <w:sz w:val="22"/>
                <w:highlight w:val="white"/>
              </w:rPr>
              <w:t xml:space="preserve">окружающего мира. Условия </w:t>
            </w:r>
            <w:r>
              <w:rPr>
                <w:rFonts w:ascii="XO Thames" w:hAnsi="XO Thames"/>
                <w:b w:val="0"/>
                <w:i w:val="0"/>
                <w:caps w:val="0"/>
                <w:color w:val="1A1A1A"/>
                <w:spacing w:val="0"/>
                <w:sz w:val="22"/>
                <w:highlight w:val="white"/>
              </w:rPr>
              <w:t xml:space="preserve">проведения наблюдения. </w:t>
            </w:r>
            <w:r>
              <w:rPr>
                <w:rFonts w:ascii="XO Thames" w:hAnsi="XO Thames"/>
                <w:b w:val="0"/>
                <w:i w:val="0"/>
                <w:caps w:val="0"/>
                <w:color w:val="1A1A1A"/>
                <w:spacing w:val="0"/>
                <w:sz w:val="22"/>
                <w:highlight w:val="white"/>
              </w:rPr>
              <w:t xml:space="preserve">Гипотеза. Эксперимент. </w:t>
            </w:r>
            <w:r>
              <w:rPr>
                <w:rFonts w:ascii="XO Thames" w:hAnsi="XO Thames"/>
                <w:b w:val="0"/>
                <w:i w:val="0"/>
                <w:caps w:val="0"/>
                <w:color w:val="1A1A1A"/>
                <w:spacing w:val="0"/>
                <w:sz w:val="22"/>
                <w:highlight w:val="white"/>
              </w:rPr>
              <w:t xml:space="preserve">Вывод. Строение пламени. </w:t>
            </w:r>
            <w:r>
              <w:rPr>
                <w:rFonts w:ascii="XO Thames" w:hAnsi="XO Thames"/>
                <w:b w:val="0"/>
                <w:i w:val="0"/>
                <w:caps w:val="0"/>
                <w:color w:val="1A1A1A"/>
                <w:spacing w:val="0"/>
                <w:sz w:val="22"/>
                <w:highlight w:val="white"/>
              </w:rPr>
              <w:t>Лаборатория и оборудование.</w:t>
            </w:r>
          </w:p>
        </w:tc>
        <w:tc>
          <w:tcPr>
            <w:tcW w:type="dxa" w:w="1470"/>
            <w:tcBorders>
              <w:top w:color="000000" w:sz="4" w:val="single"/>
              <w:left w:color="000000" w:sz="4" w:val="single"/>
              <w:bottom w:color="000000" w:sz="4" w:val="single"/>
              <w:right w:color="000000" w:sz="4" w:val="single"/>
            </w:tcBorders>
          </w:tcPr>
          <w:p w14:paraId="E9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Учебное оборудование, </w:t>
            </w:r>
            <w:r>
              <w:rPr>
                <w:rFonts w:ascii="XO Thames" w:hAnsi="XO Thames"/>
                <w:b w:val="0"/>
                <w:i w:val="0"/>
                <w:caps w:val="0"/>
                <w:color w:val="1A1A1A"/>
                <w:spacing w:val="0"/>
                <w:sz w:val="22"/>
                <w:highlight w:val="white"/>
              </w:rPr>
              <w:t xml:space="preserve">используемое на уроках </w:t>
            </w:r>
            <w:r>
              <w:rPr>
                <w:rFonts w:ascii="XO Thames" w:hAnsi="XO Thames"/>
                <w:b w:val="0"/>
                <w:i w:val="0"/>
                <w:caps w:val="0"/>
                <w:color w:val="1A1A1A"/>
                <w:spacing w:val="0"/>
                <w:sz w:val="22"/>
                <w:highlight w:val="white"/>
              </w:rPr>
              <w:t xml:space="preserve">физики, биологии, географии и </w:t>
            </w:r>
            <w:r>
              <w:rPr>
                <w:rFonts w:ascii="XO Thames" w:hAnsi="XO Thames"/>
                <w:b w:val="0"/>
                <w:i w:val="0"/>
                <w:caps w:val="0"/>
                <w:color w:val="1A1A1A"/>
                <w:spacing w:val="0"/>
                <w:sz w:val="22"/>
                <w:highlight w:val="white"/>
              </w:rPr>
              <w:t>химии.</w:t>
            </w:r>
          </w:p>
          <w:p w14:paraId="EA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ДЭ</w:t>
            </w:r>
            <w:r>
              <w:rPr>
                <w:rFonts w:ascii="XO Thames" w:hAnsi="XO Thames"/>
                <w:b w:val="0"/>
                <w:i w:val="0"/>
                <w:caps w:val="0"/>
                <w:color w:val="1A1A1A"/>
                <w:spacing w:val="0"/>
                <w:sz w:val="22"/>
                <w:highlight w:val="white"/>
              </w:rPr>
              <w:t xml:space="preserve"> Научное наблюдение и </w:t>
            </w:r>
            <w:r>
              <w:rPr>
                <w:rFonts w:ascii="XO Thames" w:hAnsi="XO Thames"/>
                <w:b w:val="0"/>
                <w:i w:val="0"/>
                <w:caps w:val="0"/>
                <w:color w:val="1A1A1A"/>
                <w:spacing w:val="0"/>
                <w:sz w:val="22"/>
                <w:highlight w:val="white"/>
              </w:rPr>
              <w:t xml:space="preserve">его описание. Изучение </w:t>
            </w:r>
            <w:r>
              <w:rPr>
                <w:rFonts w:ascii="XO Thames" w:hAnsi="XO Thames"/>
                <w:b w:val="0"/>
                <w:i w:val="0"/>
                <w:caps w:val="0"/>
                <w:color w:val="1A1A1A"/>
                <w:spacing w:val="0"/>
                <w:sz w:val="22"/>
                <w:highlight w:val="white"/>
              </w:rPr>
              <w:t>строения пламени.</w:t>
            </w:r>
          </w:p>
        </w:tc>
        <w:tc>
          <w:tcPr>
            <w:tcW w:type="dxa" w:w="2985"/>
            <w:tcBorders>
              <w:top w:color="000000" w:sz="4" w:val="single"/>
              <w:left w:color="000000" w:sz="4" w:val="single"/>
              <w:bottom w:color="000000" w:sz="4" w:val="single"/>
              <w:right w:color="000000" w:sz="4" w:val="single"/>
            </w:tcBorders>
          </w:tcPr>
          <w:p w14:paraId="EB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Характеристика основных методов </w:t>
            </w:r>
            <w:r>
              <w:rPr>
                <w:rFonts w:ascii="XO Thames" w:hAnsi="XO Thames"/>
                <w:b w:val="0"/>
                <w:i w:val="0"/>
                <w:caps w:val="0"/>
                <w:color w:val="1A1A1A"/>
                <w:spacing w:val="0"/>
                <w:sz w:val="22"/>
                <w:highlight w:val="white"/>
              </w:rPr>
              <w:t xml:space="preserve">изучения естественнонаучных дисциплин.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и анализ свойств веществ и </w:t>
            </w:r>
            <w:r>
              <w:rPr>
                <w:rFonts w:ascii="XO Thames" w:hAnsi="XO Thames"/>
                <w:b w:val="0"/>
                <w:i w:val="0"/>
                <w:caps w:val="0"/>
                <w:color w:val="1A1A1A"/>
                <w:spacing w:val="0"/>
                <w:sz w:val="22"/>
                <w:highlight w:val="white"/>
              </w:rPr>
              <w:t xml:space="preserve">явлений, происходящих с веществами, </w:t>
            </w:r>
            <w:r>
              <w:rPr>
                <w:rFonts w:ascii="XO Thames" w:hAnsi="XO Thames"/>
                <w:b w:val="0"/>
                <w:i w:val="0"/>
                <w:caps w:val="0"/>
                <w:color w:val="1A1A1A"/>
                <w:spacing w:val="0"/>
                <w:sz w:val="22"/>
                <w:highlight w:val="white"/>
              </w:rPr>
              <w:t xml:space="preserve">с соблюдением правил техники </w:t>
            </w:r>
            <w:r>
              <w:rPr>
                <w:rFonts w:ascii="XO Thames" w:hAnsi="XO Thames"/>
                <w:b w:val="0"/>
                <w:i w:val="0"/>
                <w:caps w:val="0"/>
                <w:color w:val="1A1A1A"/>
                <w:spacing w:val="0"/>
                <w:sz w:val="22"/>
                <w:highlight w:val="white"/>
              </w:rPr>
              <w:t xml:space="preserve">безопасности. </w:t>
            </w:r>
            <w:r>
              <w:rPr>
                <w:rFonts w:ascii="XO Thames" w:hAnsi="XO Thames"/>
                <w:b w:val="0"/>
                <w:i w:val="0"/>
                <w:caps w:val="0"/>
                <w:color w:val="1A1A1A"/>
                <w:spacing w:val="0"/>
                <w:sz w:val="22"/>
                <w:highlight w:val="white"/>
              </w:rPr>
              <w:t xml:space="preserve">Оформление отчета, включающего </w:t>
            </w:r>
            <w:r>
              <w:rPr>
                <w:rFonts w:ascii="XO Thames" w:hAnsi="XO Thames"/>
                <w:b w:val="0"/>
                <w:i w:val="0"/>
                <w:caps w:val="0"/>
                <w:color w:val="1A1A1A"/>
                <w:spacing w:val="0"/>
                <w:sz w:val="22"/>
                <w:highlight w:val="white"/>
              </w:rPr>
              <w:t xml:space="preserve">описание наблюдения, его результатов, </w:t>
            </w:r>
            <w:r>
              <w:rPr>
                <w:rFonts w:ascii="XO Thames" w:hAnsi="XO Thames"/>
                <w:b w:val="0"/>
                <w:i w:val="0"/>
                <w:caps w:val="0"/>
                <w:color w:val="1A1A1A"/>
                <w:spacing w:val="0"/>
                <w:sz w:val="22"/>
                <w:highlight w:val="white"/>
              </w:rPr>
              <w:t>выводов.</w:t>
            </w:r>
          </w:p>
        </w:tc>
        <w:tc>
          <w:tcPr>
            <w:tcW w:type="dxa" w:w="1991"/>
            <w:tcBorders>
              <w:top w:color="000000" w:sz="4" w:val="single"/>
              <w:left w:color="000000" w:sz="4" w:val="single"/>
              <w:bottom w:color="000000" w:sz="4" w:val="single"/>
              <w:right w:color="000000" w:sz="4" w:val="single"/>
            </w:tcBorders>
          </w:tcPr>
          <w:p w14:paraId="EC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2 Подготовка </w:t>
            </w:r>
            <w:r>
              <w:rPr>
                <w:rFonts w:ascii="XO Thames" w:hAnsi="XO Thames"/>
                <w:b w:val="0"/>
                <w:i w:val="0"/>
                <w:caps w:val="0"/>
                <w:color w:val="1A1A1A"/>
                <w:spacing w:val="0"/>
                <w:sz w:val="22"/>
                <w:highlight w:val="white"/>
              </w:rPr>
              <w:t xml:space="preserve">к ПР № 1 с. 14 </w:t>
            </w:r>
            <w:r>
              <w:rPr>
                <w:rFonts w:ascii="XO Thames" w:hAnsi="XO Thames"/>
                <w:b w:val="0"/>
                <w:i w:val="0"/>
                <w:caps w:val="0"/>
                <w:color w:val="1A1A1A"/>
                <w:spacing w:val="0"/>
                <w:sz w:val="22"/>
                <w:highlight w:val="white"/>
              </w:rPr>
              <w:t xml:space="preserve">Нарисовать знаки </w:t>
            </w:r>
            <w:r>
              <w:rPr>
                <w:rFonts w:ascii="XO Thames" w:hAnsi="XO Thames"/>
                <w:b w:val="0"/>
                <w:i w:val="0"/>
                <w:caps w:val="0"/>
                <w:color w:val="1A1A1A"/>
                <w:spacing w:val="0"/>
                <w:sz w:val="22"/>
                <w:highlight w:val="white"/>
              </w:rPr>
              <w:t xml:space="preserve">правил техники </w:t>
            </w:r>
            <w:r>
              <w:rPr>
                <w:rFonts w:ascii="XO Thames" w:hAnsi="XO Thames"/>
                <w:b w:val="0"/>
                <w:i w:val="0"/>
                <w:caps w:val="0"/>
                <w:color w:val="1A1A1A"/>
                <w:spacing w:val="0"/>
                <w:sz w:val="22"/>
                <w:highlight w:val="white"/>
              </w:rPr>
              <w:t xml:space="preserve">безопасности при </w:t>
            </w:r>
            <w:r>
              <w:rPr>
                <w:rFonts w:ascii="XO Thames" w:hAnsi="XO Thames"/>
                <w:b w:val="0"/>
                <w:i w:val="0"/>
                <w:caps w:val="0"/>
                <w:color w:val="1A1A1A"/>
                <w:spacing w:val="0"/>
                <w:sz w:val="22"/>
                <w:highlight w:val="white"/>
              </w:rPr>
              <w:t xml:space="preserve">выполнении хим. </w:t>
            </w:r>
            <w:r>
              <w:rPr>
                <w:rFonts w:ascii="XO Thames" w:hAnsi="XO Thames"/>
                <w:b w:val="0"/>
                <w:i w:val="0"/>
                <w:caps w:val="0"/>
                <w:color w:val="1A1A1A"/>
                <w:spacing w:val="0"/>
                <w:sz w:val="22"/>
                <w:highlight w:val="white"/>
              </w:rPr>
              <w:t>опытов</w:t>
            </w:r>
          </w:p>
        </w:tc>
      </w:tr>
      <w:tr>
        <w:trPr>
          <w:trHeight w:hRule="atLeast" w:val="360"/>
        </w:trPr>
        <w:tc>
          <w:tcPr>
            <w:tcW w:type="dxa" w:w="821"/>
            <w:tcBorders>
              <w:top w:color="000000" w:sz="4" w:val="single"/>
              <w:left w:color="000000" w:sz="4" w:val="single"/>
              <w:bottom w:color="000000" w:sz="4" w:val="single"/>
              <w:right w:color="000000" w:sz="4" w:val="single"/>
            </w:tcBorders>
          </w:tcPr>
          <w:p w14:paraId="ED000000">
            <w:pPr>
              <w:widowControl w:val="0"/>
              <w:ind/>
              <w:jc w:val="center"/>
              <w:rPr>
                <w:sz w:val="22"/>
              </w:rPr>
            </w:pPr>
            <w:r>
              <w:rPr>
                <w:sz w:val="22"/>
              </w:rPr>
              <w:t>3/3</w:t>
            </w:r>
          </w:p>
        </w:tc>
        <w:tc>
          <w:tcPr>
            <w:tcW w:type="dxa" w:w="1245"/>
            <w:tcBorders>
              <w:top w:color="000000" w:sz="4" w:val="single"/>
              <w:left w:color="000000" w:sz="4" w:val="single"/>
              <w:bottom w:color="000000" w:sz="4" w:val="single"/>
              <w:right w:color="000000" w:sz="4" w:val="single"/>
            </w:tcBorders>
          </w:tcPr>
          <w:p w14:paraId="EE00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 № 1 </w:t>
            </w:r>
            <w:r>
              <w:rPr>
                <w:rFonts w:ascii="XO Thames" w:hAnsi="XO Thames"/>
                <w:b w:val="0"/>
                <w:i w:val="0"/>
                <w:caps w:val="0"/>
                <w:color w:val="1A1A1A"/>
                <w:spacing w:val="0"/>
                <w:sz w:val="22"/>
                <w:highlight w:val="white"/>
              </w:rPr>
              <w:t xml:space="preserve">«Знакомство </w:t>
            </w:r>
            <w:r>
              <w:rPr>
                <w:rFonts w:ascii="XO Thames" w:hAnsi="XO Thames"/>
                <w:b w:val="0"/>
                <w:i w:val="0"/>
                <w:caps w:val="0"/>
                <w:color w:val="1A1A1A"/>
                <w:spacing w:val="0"/>
                <w:sz w:val="22"/>
                <w:highlight w:val="white"/>
              </w:rPr>
              <w:t xml:space="preserve">с лабораторным </w:t>
            </w:r>
            <w:r>
              <w:rPr>
                <w:rFonts w:ascii="XO Thames" w:hAnsi="XO Thames"/>
                <w:b w:val="0"/>
                <w:i w:val="0"/>
                <w:caps w:val="0"/>
                <w:color w:val="1A1A1A"/>
                <w:spacing w:val="0"/>
                <w:sz w:val="22"/>
                <w:highlight w:val="white"/>
              </w:rPr>
              <w:t xml:space="preserve">оборудованием. </w:t>
            </w:r>
            <w:r>
              <w:rPr>
                <w:rFonts w:ascii="XO Thames" w:hAnsi="XO Thames"/>
                <w:b w:val="0"/>
                <w:i w:val="0"/>
                <w:caps w:val="0"/>
                <w:color w:val="1A1A1A"/>
                <w:spacing w:val="0"/>
                <w:sz w:val="22"/>
                <w:highlight w:val="white"/>
              </w:rPr>
              <w:t xml:space="preserve">Правила </w:t>
            </w:r>
            <w:r>
              <w:rPr>
                <w:rFonts w:ascii="XO Thames" w:hAnsi="XO Thames"/>
                <w:b w:val="0"/>
                <w:i w:val="0"/>
                <w:caps w:val="0"/>
                <w:color w:val="1A1A1A"/>
                <w:spacing w:val="0"/>
                <w:sz w:val="22"/>
                <w:highlight w:val="white"/>
              </w:rPr>
              <w:t xml:space="preserve">техники </w:t>
            </w:r>
            <w:r>
              <w:rPr>
                <w:rFonts w:ascii="XO Thames" w:hAnsi="XO Thames"/>
                <w:b w:val="0"/>
                <w:i w:val="0"/>
                <w:caps w:val="0"/>
                <w:color w:val="1A1A1A"/>
                <w:spacing w:val="0"/>
                <w:sz w:val="22"/>
                <w:highlight w:val="white"/>
              </w:rPr>
              <w:t>безопасности».</w:t>
            </w:r>
          </w:p>
        </w:tc>
        <w:tc>
          <w:tcPr>
            <w:tcW w:type="dxa" w:w="1410"/>
            <w:tcBorders>
              <w:top w:color="000000" w:sz="4" w:val="single"/>
              <w:left w:color="000000" w:sz="4" w:val="single"/>
              <w:bottom w:color="000000" w:sz="4" w:val="single"/>
              <w:right w:color="000000" w:sz="4" w:val="single"/>
            </w:tcBorders>
          </w:tcPr>
          <w:p w14:paraId="EF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Правила техники </w:t>
            </w:r>
            <w:r>
              <w:rPr>
                <w:rFonts w:ascii="XO Thames" w:hAnsi="XO Thames"/>
                <w:b w:val="0"/>
                <w:i w:val="0"/>
                <w:caps w:val="0"/>
                <w:color w:val="1A1A1A"/>
                <w:spacing w:val="0"/>
                <w:sz w:val="22"/>
                <w:highlight w:val="white"/>
              </w:rPr>
              <w:t xml:space="preserve">безопасности </w:t>
            </w:r>
            <w:r>
              <w:rPr>
                <w:rFonts w:ascii="XO Thames" w:hAnsi="XO Thames"/>
                <w:b w:val="0"/>
                <w:i w:val="0"/>
                <w:caps w:val="0"/>
                <w:color w:val="1A1A1A"/>
                <w:spacing w:val="0"/>
                <w:sz w:val="22"/>
                <w:highlight w:val="white"/>
              </w:rPr>
              <w:t xml:space="preserve">при работе в химическом </w:t>
            </w:r>
            <w:r>
              <w:rPr>
                <w:rFonts w:ascii="XO Thames" w:hAnsi="XO Thames"/>
                <w:b w:val="0"/>
                <w:i w:val="0"/>
                <w:caps w:val="0"/>
                <w:color w:val="1A1A1A"/>
                <w:spacing w:val="0"/>
                <w:sz w:val="22"/>
                <w:highlight w:val="white"/>
              </w:rPr>
              <w:t xml:space="preserve">кабинете. </w:t>
            </w:r>
            <w:r>
              <w:rPr>
                <w:rFonts w:ascii="XO Thames" w:hAnsi="XO Thames"/>
                <w:b w:val="0"/>
                <w:i w:val="0"/>
                <w:caps w:val="0"/>
                <w:color w:val="1A1A1A"/>
                <w:spacing w:val="0"/>
                <w:sz w:val="22"/>
                <w:highlight w:val="white"/>
              </w:rPr>
              <w:t xml:space="preserve">Лабораторное оборудование: </w:t>
            </w:r>
            <w:r>
              <w:rPr>
                <w:rFonts w:ascii="XO Thames" w:hAnsi="XO Thames"/>
                <w:b w:val="0"/>
                <w:i w:val="0"/>
                <w:caps w:val="0"/>
                <w:color w:val="1A1A1A"/>
                <w:spacing w:val="0"/>
                <w:sz w:val="22"/>
                <w:highlight w:val="white"/>
              </w:rPr>
              <w:t xml:space="preserve">устройство, назначение, </w:t>
            </w:r>
            <w:r>
              <w:rPr>
                <w:rFonts w:ascii="XO Thames" w:hAnsi="XO Thames"/>
                <w:b w:val="0"/>
                <w:i w:val="0"/>
                <w:caps w:val="0"/>
                <w:color w:val="1A1A1A"/>
                <w:spacing w:val="0"/>
                <w:sz w:val="22"/>
                <w:highlight w:val="white"/>
              </w:rPr>
              <w:t xml:space="preserve">приемы </w:t>
            </w:r>
            <w:r>
              <w:rPr>
                <w:rFonts w:ascii="XO Thames" w:hAnsi="XO Thames"/>
                <w:b w:val="0"/>
                <w:i w:val="0"/>
                <w:caps w:val="0"/>
                <w:color w:val="1A1A1A"/>
                <w:spacing w:val="0"/>
                <w:sz w:val="22"/>
                <w:highlight w:val="white"/>
              </w:rPr>
              <w:t>обращения.</w:t>
            </w:r>
          </w:p>
        </w:tc>
        <w:tc>
          <w:tcPr>
            <w:tcW w:type="dxa" w:w="1470"/>
            <w:tcBorders>
              <w:top w:color="000000" w:sz="4" w:val="single"/>
              <w:left w:color="000000" w:sz="4" w:val="single"/>
              <w:bottom w:color="000000" w:sz="4" w:val="single"/>
              <w:right w:color="000000" w:sz="4" w:val="single"/>
            </w:tcBorders>
          </w:tcPr>
          <w:p w14:paraId="F0000000">
            <w:pPr>
              <w:widowControl w:val="0"/>
              <w:spacing w:after="120" w:before="120"/>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Практическая работа №1</w:t>
            </w:r>
          </w:p>
        </w:tc>
        <w:tc>
          <w:tcPr>
            <w:tcW w:type="dxa" w:w="2985"/>
            <w:tcBorders>
              <w:top w:color="000000" w:sz="4" w:val="single"/>
              <w:left w:color="000000" w:sz="4" w:val="single"/>
              <w:bottom w:color="000000" w:sz="4" w:val="single"/>
              <w:right w:color="000000" w:sz="4" w:val="single"/>
            </w:tcBorders>
          </w:tcPr>
          <w:p w14:paraId="F1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Работа с лабораторным оборудованием и </w:t>
            </w:r>
            <w:r>
              <w:rPr>
                <w:rFonts w:ascii="XO Thames" w:hAnsi="XO Thames"/>
                <w:b w:val="0"/>
                <w:i w:val="0"/>
                <w:caps w:val="0"/>
                <w:color w:val="1A1A1A"/>
                <w:spacing w:val="0"/>
                <w:sz w:val="22"/>
                <w:highlight w:val="white"/>
              </w:rPr>
              <w:t xml:space="preserve">нагревательными приборами в </w:t>
            </w:r>
            <w:r>
              <w:rPr>
                <w:rFonts w:ascii="XO Thames" w:hAnsi="XO Thames"/>
                <w:b w:val="0"/>
                <w:i w:val="0"/>
                <w:caps w:val="0"/>
                <w:color w:val="1A1A1A"/>
                <w:spacing w:val="0"/>
                <w:sz w:val="22"/>
                <w:highlight w:val="white"/>
              </w:rPr>
              <w:t xml:space="preserve">соответствии с правилами техники </w:t>
            </w:r>
            <w:r>
              <w:rPr>
                <w:rFonts w:ascii="XO Thames" w:hAnsi="XO Thames"/>
                <w:b w:val="0"/>
                <w:i w:val="0"/>
                <w:caps w:val="0"/>
                <w:color w:val="1A1A1A"/>
                <w:spacing w:val="0"/>
                <w:sz w:val="22"/>
                <w:highlight w:val="white"/>
              </w:rPr>
              <w:t xml:space="preserve">безопасности. </w:t>
            </w:r>
            <w:r>
              <w:rPr>
                <w:rFonts w:ascii="XO Thames" w:hAnsi="XO Thames"/>
                <w:b w:val="0"/>
                <w:i w:val="0"/>
                <w:caps w:val="0"/>
                <w:color w:val="1A1A1A"/>
                <w:spacing w:val="0"/>
                <w:sz w:val="22"/>
                <w:highlight w:val="white"/>
              </w:rPr>
              <w:t xml:space="preserve">Выполнение простейших приемов </w:t>
            </w:r>
            <w:r>
              <w:rPr>
                <w:rFonts w:ascii="XO Thames" w:hAnsi="XO Thames"/>
                <w:b w:val="0"/>
                <w:i w:val="0"/>
                <w:caps w:val="0"/>
                <w:color w:val="1A1A1A"/>
                <w:spacing w:val="0"/>
                <w:sz w:val="22"/>
                <w:highlight w:val="white"/>
              </w:rPr>
              <w:t xml:space="preserve">обращения с лабораторным </w:t>
            </w:r>
            <w:r>
              <w:rPr>
                <w:rFonts w:ascii="XO Thames" w:hAnsi="XO Thames"/>
                <w:b w:val="0"/>
                <w:i w:val="0"/>
                <w:caps w:val="0"/>
                <w:color w:val="1A1A1A"/>
                <w:spacing w:val="0"/>
                <w:sz w:val="22"/>
                <w:highlight w:val="white"/>
              </w:rPr>
              <w:t>оборудованием: с лабораторным штативом.</w:t>
            </w:r>
          </w:p>
        </w:tc>
        <w:tc>
          <w:tcPr>
            <w:tcW w:type="dxa" w:w="1991"/>
            <w:tcBorders>
              <w:top w:color="000000" w:sz="4" w:val="single"/>
              <w:left w:color="000000" w:sz="4" w:val="single"/>
              <w:bottom w:color="000000" w:sz="4" w:val="single"/>
              <w:right w:color="000000" w:sz="4" w:val="single"/>
            </w:tcBorders>
          </w:tcPr>
          <w:p w14:paraId="F2000000">
            <w:pPr>
              <w:widowControl w:val="0"/>
              <w:spacing w:after="120" w:before="120"/>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Подготовка </w:t>
            </w:r>
            <w:r>
              <w:rPr>
                <w:rFonts w:ascii="XO Thames" w:hAnsi="XO Thames"/>
                <w:b w:val="0"/>
                <w:i w:val="0"/>
                <w:caps w:val="0"/>
                <w:color w:val="1A1A1A"/>
                <w:spacing w:val="0"/>
                <w:sz w:val="22"/>
                <w:highlight w:val="white"/>
              </w:rPr>
              <w:t>к ПР № 2</w:t>
            </w:r>
          </w:p>
        </w:tc>
      </w:tr>
      <w:tr>
        <w:trPr>
          <w:trHeight w:hRule="atLeast" w:val="360"/>
        </w:trPr>
        <w:tc>
          <w:tcPr>
            <w:tcW w:type="dxa" w:w="821"/>
            <w:tcBorders>
              <w:top w:color="000000" w:sz="4" w:val="single"/>
              <w:left w:color="000000" w:sz="4" w:val="single"/>
              <w:bottom w:color="000000" w:sz="4" w:val="single"/>
              <w:right w:color="000000" w:sz="4" w:val="single"/>
            </w:tcBorders>
          </w:tcPr>
          <w:p w14:paraId="F3000000">
            <w:pPr>
              <w:widowControl w:val="0"/>
              <w:ind/>
              <w:jc w:val="center"/>
              <w:rPr>
                <w:sz w:val="22"/>
              </w:rPr>
            </w:pPr>
            <w:r>
              <w:rPr>
                <w:sz w:val="22"/>
              </w:rPr>
              <w:t>4/4</w:t>
            </w:r>
          </w:p>
        </w:tc>
        <w:tc>
          <w:tcPr>
            <w:tcW w:type="dxa" w:w="1245"/>
            <w:tcBorders>
              <w:top w:color="000000" w:sz="4" w:val="single"/>
              <w:left w:color="000000" w:sz="4" w:val="single"/>
              <w:bottom w:color="000000" w:sz="4" w:val="single"/>
              <w:right w:color="000000" w:sz="4" w:val="single"/>
            </w:tcBorders>
          </w:tcPr>
          <w:p w14:paraId="F400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 № 2 </w:t>
            </w:r>
            <w:r>
              <w:rPr>
                <w:rFonts w:ascii="XO Thames" w:hAnsi="XO Thames"/>
                <w:b w:val="0"/>
                <w:i w:val="0"/>
                <w:caps w:val="0"/>
                <w:color w:val="1A1A1A"/>
                <w:spacing w:val="0"/>
                <w:sz w:val="22"/>
                <w:highlight w:val="white"/>
              </w:rPr>
              <w:t xml:space="preserve">«Наблюдение за </w:t>
            </w:r>
            <w:r>
              <w:rPr>
                <w:rFonts w:ascii="XO Thames" w:hAnsi="XO Thames"/>
                <w:b w:val="0"/>
                <w:i w:val="0"/>
                <w:caps w:val="0"/>
                <w:color w:val="1A1A1A"/>
                <w:spacing w:val="0"/>
                <w:sz w:val="22"/>
                <w:highlight w:val="white"/>
              </w:rPr>
              <w:t xml:space="preserve">горящей свечой. </w:t>
            </w:r>
            <w:r>
              <w:rPr>
                <w:rFonts w:ascii="XO Thames" w:hAnsi="XO Thames"/>
                <w:b w:val="0"/>
                <w:i w:val="0"/>
                <w:caps w:val="0"/>
                <w:color w:val="1A1A1A"/>
                <w:spacing w:val="0"/>
                <w:sz w:val="22"/>
                <w:highlight w:val="white"/>
              </w:rPr>
              <w:t xml:space="preserve">Устройство и </w:t>
            </w:r>
            <w:r>
              <w:rPr>
                <w:rFonts w:ascii="XO Thames" w:hAnsi="XO Thames"/>
                <w:b w:val="0"/>
                <w:i w:val="0"/>
                <w:caps w:val="0"/>
                <w:color w:val="1A1A1A"/>
                <w:spacing w:val="0"/>
                <w:sz w:val="22"/>
                <w:highlight w:val="white"/>
              </w:rPr>
              <w:t xml:space="preserve">работа </w:t>
            </w:r>
            <w:r>
              <w:rPr>
                <w:rFonts w:ascii="XO Thames" w:hAnsi="XO Thames"/>
                <w:b w:val="0"/>
                <w:i w:val="0"/>
                <w:caps w:val="0"/>
                <w:color w:val="1A1A1A"/>
                <w:spacing w:val="0"/>
                <w:sz w:val="22"/>
                <w:highlight w:val="white"/>
              </w:rPr>
              <w:t>спиртовки».</w:t>
            </w:r>
          </w:p>
        </w:tc>
        <w:tc>
          <w:tcPr>
            <w:tcW w:type="dxa" w:w="1410"/>
            <w:tcBorders>
              <w:top w:color="000000" w:sz="4" w:val="single"/>
              <w:left w:color="000000" w:sz="4" w:val="single"/>
              <w:bottom w:color="000000" w:sz="4" w:val="single"/>
              <w:right w:color="000000" w:sz="4" w:val="single"/>
            </w:tcBorders>
          </w:tcPr>
          <w:p w14:paraId="F5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Наблюдение. Устройство </w:t>
            </w:r>
            <w:r>
              <w:rPr>
                <w:rFonts w:ascii="XO Thames" w:hAnsi="XO Thames"/>
                <w:b w:val="0"/>
                <w:i w:val="0"/>
                <w:caps w:val="0"/>
                <w:color w:val="1A1A1A"/>
                <w:spacing w:val="0"/>
                <w:sz w:val="22"/>
                <w:highlight w:val="white"/>
              </w:rPr>
              <w:t xml:space="preserve">спиртовки и правила </w:t>
            </w:r>
            <w:r>
              <w:rPr>
                <w:rFonts w:ascii="XO Thames" w:hAnsi="XO Thames"/>
                <w:b w:val="0"/>
                <w:i w:val="0"/>
                <w:caps w:val="0"/>
                <w:color w:val="1A1A1A"/>
                <w:spacing w:val="0"/>
                <w:sz w:val="22"/>
                <w:highlight w:val="white"/>
              </w:rPr>
              <w:t xml:space="preserve">обращения с </w:t>
            </w:r>
            <w:r>
              <w:rPr>
                <w:rFonts w:ascii="XO Thames" w:hAnsi="XO Thames"/>
                <w:b w:val="0"/>
                <w:i w:val="0"/>
                <w:caps w:val="0"/>
                <w:color w:val="1A1A1A"/>
                <w:spacing w:val="0"/>
                <w:sz w:val="22"/>
                <w:highlight w:val="white"/>
              </w:rPr>
              <w:t>нагревательными приборами.</w:t>
            </w:r>
          </w:p>
        </w:tc>
        <w:tc>
          <w:tcPr>
            <w:tcW w:type="dxa" w:w="1470"/>
            <w:tcBorders>
              <w:top w:color="000000" w:sz="4" w:val="single"/>
              <w:left w:color="000000" w:sz="4" w:val="single"/>
              <w:bottom w:color="000000" w:sz="4" w:val="single"/>
              <w:right w:color="000000" w:sz="4" w:val="single"/>
            </w:tcBorders>
          </w:tcPr>
          <w:p w14:paraId="F6000000">
            <w:pPr>
              <w:widowControl w:val="0"/>
              <w:spacing w:after="120" w:before="120"/>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Практическая работа №2</w:t>
            </w:r>
          </w:p>
        </w:tc>
        <w:tc>
          <w:tcPr>
            <w:tcW w:type="dxa" w:w="2985"/>
            <w:tcBorders>
              <w:top w:color="000000" w:sz="4" w:val="single"/>
              <w:left w:color="000000" w:sz="4" w:val="single"/>
              <w:bottom w:color="000000" w:sz="4" w:val="single"/>
              <w:right w:color="000000" w:sz="4" w:val="single"/>
            </w:tcBorders>
          </w:tcPr>
          <w:p w14:paraId="F7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Работа с лабораторным оборудованием и </w:t>
            </w:r>
            <w:r>
              <w:rPr>
                <w:rFonts w:ascii="XO Thames" w:hAnsi="XO Thames"/>
                <w:b w:val="0"/>
                <w:i w:val="0"/>
                <w:caps w:val="0"/>
                <w:color w:val="1A1A1A"/>
                <w:spacing w:val="0"/>
                <w:sz w:val="22"/>
                <w:highlight w:val="white"/>
              </w:rPr>
              <w:t xml:space="preserve">нагревательными приборами в </w:t>
            </w:r>
            <w:r>
              <w:rPr>
                <w:rFonts w:ascii="XO Thames" w:hAnsi="XO Thames"/>
                <w:b w:val="0"/>
                <w:i w:val="0"/>
                <w:caps w:val="0"/>
                <w:color w:val="1A1A1A"/>
                <w:spacing w:val="0"/>
                <w:sz w:val="22"/>
                <w:highlight w:val="white"/>
              </w:rPr>
              <w:t xml:space="preserve">соответствии с правилами техники </w:t>
            </w:r>
            <w:r>
              <w:rPr>
                <w:rFonts w:ascii="XO Thames" w:hAnsi="XO Thames"/>
                <w:b w:val="0"/>
                <w:i w:val="0"/>
                <w:caps w:val="0"/>
                <w:color w:val="1A1A1A"/>
                <w:spacing w:val="0"/>
                <w:sz w:val="22"/>
                <w:highlight w:val="white"/>
              </w:rPr>
              <w:t xml:space="preserve">безопасности. </w:t>
            </w:r>
            <w:r>
              <w:rPr>
                <w:rFonts w:ascii="XO Thames" w:hAnsi="XO Thames"/>
                <w:b w:val="0"/>
                <w:i w:val="0"/>
                <w:caps w:val="0"/>
                <w:color w:val="1A1A1A"/>
                <w:spacing w:val="0"/>
                <w:sz w:val="22"/>
                <w:highlight w:val="white"/>
              </w:rPr>
              <w:t xml:space="preserve">Выполнение простейших приемов </w:t>
            </w:r>
            <w:r>
              <w:rPr>
                <w:rFonts w:ascii="XO Thames" w:hAnsi="XO Thames"/>
                <w:b w:val="0"/>
                <w:i w:val="0"/>
                <w:caps w:val="0"/>
                <w:color w:val="1A1A1A"/>
                <w:spacing w:val="0"/>
                <w:sz w:val="22"/>
                <w:highlight w:val="white"/>
              </w:rPr>
              <w:t xml:space="preserve">обращения с лабораторным </w:t>
            </w:r>
            <w:r>
              <w:rPr>
                <w:rFonts w:ascii="XO Thames" w:hAnsi="XO Thames"/>
                <w:b w:val="0"/>
                <w:i w:val="0"/>
                <w:caps w:val="0"/>
                <w:color w:val="1A1A1A"/>
                <w:spacing w:val="0"/>
                <w:sz w:val="22"/>
                <w:highlight w:val="white"/>
              </w:rPr>
              <w:t>оборудованием: со спиртовкой.</w:t>
            </w:r>
          </w:p>
        </w:tc>
        <w:tc>
          <w:tcPr>
            <w:tcW w:type="dxa" w:w="1991"/>
            <w:tcBorders>
              <w:top w:color="000000" w:sz="4" w:val="single"/>
              <w:left w:color="000000" w:sz="4" w:val="single"/>
              <w:bottom w:color="000000" w:sz="4" w:val="single"/>
              <w:right w:color="000000" w:sz="4" w:val="single"/>
            </w:tcBorders>
          </w:tcPr>
          <w:p w14:paraId="F8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Подготовка </w:t>
            </w:r>
            <w:r>
              <w:rPr>
                <w:rFonts w:ascii="XO Thames" w:hAnsi="XO Thames"/>
                <w:b w:val="0"/>
                <w:i w:val="0"/>
                <w:caps w:val="0"/>
                <w:color w:val="1A1A1A"/>
                <w:spacing w:val="0"/>
                <w:sz w:val="22"/>
                <w:highlight w:val="white"/>
              </w:rPr>
              <w:t xml:space="preserve">сообщений по </w:t>
            </w:r>
            <w:r>
              <w:rPr>
                <w:rFonts w:ascii="XO Thames" w:hAnsi="XO Thames"/>
                <w:b w:val="0"/>
                <w:i w:val="0"/>
                <w:caps w:val="0"/>
                <w:color w:val="1A1A1A"/>
                <w:spacing w:val="0"/>
                <w:sz w:val="22"/>
                <w:highlight w:val="white"/>
              </w:rPr>
              <w:t xml:space="preserve">темам: « Из </w:t>
            </w:r>
            <w:r>
              <w:rPr>
                <w:rFonts w:ascii="XO Thames" w:hAnsi="XO Thames"/>
                <w:b w:val="0"/>
                <w:i w:val="0"/>
                <w:caps w:val="0"/>
                <w:color w:val="1A1A1A"/>
                <w:spacing w:val="0"/>
                <w:sz w:val="22"/>
                <w:highlight w:val="white"/>
              </w:rPr>
              <w:t xml:space="preserve">истории </w:t>
            </w:r>
            <w:r>
              <w:rPr>
                <w:rFonts w:ascii="XO Thames" w:hAnsi="XO Thames"/>
                <w:b w:val="0"/>
                <w:i w:val="0"/>
                <w:caps w:val="0"/>
                <w:color w:val="1A1A1A"/>
                <w:spacing w:val="0"/>
                <w:sz w:val="22"/>
                <w:highlight w:val="white"/>
              </w:rPr>
              <w:t xml:space="preserve">изобретения </w:t>
            </w:r>
            <w:r>
              <w:rPr>
                <w:rFonts w:ascii="XO Thames" w:hAnsi="XO Thames"/>
                <w:b w:val="0"/>
                <w:i w:val="0"/>
                <w:caps w:val="0"/>
                <w:color w:val="1A1A1A"/>
                <w:spacing w:val="0"/>
                <w:sz w:val="22"/>
                <w:highlight w:val="white"/>
              </w:rPr>
              <w:t xml:space="preserve">электрофорной </w:t>
            </w:r>
            <w:r>
              <w:rPr>
                <w:rFonts w:ascii="XO Thames" w:hAnsi="XO Thames"/>
                <w:b w:val="0"/>
                <w:i w:val="0"/>
                <w:caps w:val="0"/>
                <w:color w:val="1A1A1A"/>
                <w:spacing w:val="0"/>
                <w:sz w:val="22"/>
                <w:highlight w:val="white"/>
              </w:rPr>
              <w:t xml:space="preserve">машины», </w:t>
            </w:r>
            <w:r>
              <w:rPr>
                <w:rFonts w:ascii="XO Thames" w:hAnsi="XO Thames"/>
                <w:b w:val="0"/>
                <w:i w:val="0"/>
                <w:caps w:val="0"/>
                <w:color w:val="1A1A1A"/>
                <w:spacing w:val="0"/>
                <w:sz w:val="22"/>
                <w:highlight w:val="white"/>
              </w:rPr>
              <w:t xml:space="preserve">«История </w:t>
            </w:r>
            <w:r>
              <w:rPr>
                <w:rFonts w:ascii="XO Thames" w:hAnsi="XO Thames"/>
                <w:b w:val="0"/>
                <w:i w:val="0"/>
                <w:caps w:val="0"/>
                <w:color w:val="1A1A1A"/>
                <w:spacing w:val="0"/>
                <w:sz w:val="22"/>
                <w:highlight w:val="white"/>
              </w:rPr>
              <w:t xml:space="preserve">появления </w:t>
            </w:r>
            <w:r>
              <w:rPr>
                <w:rFonts w:ascii="XO Thames" w:hAnsi="XO Thames"/>
                <w:b w:val="0"/>
                <w:i w:val="0"/>
                <w:caps w:val="0"/>
                <w:color w:val="1A1A1A"/>
                <w:spacing w:val="0"/>
                <w:sz w:val="22"/>
                <w:highlight w:val="white"/>
              </w:rPr>
              <w:t>глобуса»</w:t>
            </w:r>
          </w:p>
        </w:tc>
      </w:tr>
      <w:tr>
        <w:trPr>
          <w:trHeight w:hRule="atLeast" w:val="360"/>
        </w:trPr>
        <w:tc>
          <w:tcPr>
            <w:tcW w:type="dxa" w:w="821"/>
            <w:tcBorders>
              <w:top w:color="000000" w:sz="4" w:val="single"/>
              <w:left w:color="000000" w:sz="4" w:val="single"/>
              <w:bottom w:color="000000" w:sz="4" w:val="single"/>
              <w:right w:color="000000" w:sz="4" w:val="single"/>
            </w:tcBorders>
          </w:tcPr>
          <w:p w14:paraId="F9000000">
            <w:pPr>
              <w:widowControl w:val="0"/>
              <w:ind/>
              <w:jc w:val="center"/>
              <w:rPr>
                <w:sz w:val="22"/>
              </w:rPr>
            </w:pPr>
            <w:r>
              <w:rPr>
                <w:sz w:val="22"/>
              </w:rPr>
              <w:t>5/5</w:t>
            </w:r>
          </w:p>
        </w:tc>
        <w:tc>
          <w:tcPr>
            <w:tcW w:type="dxa" w:w="1245"/>
            <w:tcBorders>
              <w:top w:color="000000" w:sz="4" w:val="single"/>
              <w:left w:color="000000" w:sz="4" w:val="single"/>
              <w:bottom w:color="000000" w:sz="4" w:val="single"/>
              <w:right w:color="000000" w:sz="4" w:val="single"/>
            </w:tcBorders>
          </w:tcPr>
          <w:p w14:paraId="FA000000">
            <w:pPr>
              <w:widowControl w:val="0"/>
              <w:spacing w:after="120" w:before="120" w:line="180" w:lineRule="auto"/>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Моделирование.</w:t>
            </w:r>
          </w:p>
        </w:tc>
        <w:tc>
          <w:tcPr>
            <w:tcW w:type="dxa" w:w="1410"/>
            <w:tcBorders>
              <w:top w:color="000000" w:sz="4" w:val="single"/>
              <w:left w:color="000000" w:sz="4" w:val="single"/>
              <w:bottom w:color="000000" w:sz="4" w:val="single"/>
              <w:right w:color="000000" w:sz="4" w:val="single"/>
            </w:tcBorders>
          </w:tcPr>
          <w:p w14:paraId="FB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Модель, моделирование. </w:t>
            </w:r>
            <w:r>
              <w:rPr>
                <w:rFonts w:ascii="XO Thames" w:hAnsi="XO Thames"/>
                <w:b w:val="0"/>
                <w:i w:val="0"/>
                <w:caps w:val="0"/>
                <w:color w:val="1A1A1A"/>
                <w:spacing w:val="0"/>
                <w:sz w:val="22"/>
                <w:highlight w:val="white"/>
              </w:rPr>
              <w:t xml:space="preserve">Особенности моделирования </w:t>
            </w:r>
            <w:r>
              <w:rPr>
                <w:rFonts w:ascii="XO Thames" w:hAnsi="XO Thames"/>
                <w:b w:val="0"/>
                <w:i w:val="0"/>
                <w:caps w:val="0"/>
                <w:color w:val="1A1A1A"/>
                <w:spacing w:val="0"/>
                <w:sz w:val="22"/>
                <w:highlight w:val="white"/>
              </w:rPr>
              <w:t xml:space="preserve">в географии, физике, </w:t>
            </w:r>
            <w:r>
              <w:rPr>
                <w:rFonts w:ascii="XO Thames" w:hAnsi="XO Thames"/>
                <w:b w:val="0"/>
                <w:i w:val="0"/>
                <w:caps w:val="0"/>
                <w:color w:val="1A1A1A"/>
                <w:spacing w:val="0"/>
                <w:sz w:val="22"/>
                <w:highlight w:val="white"/>
              </w:rPr>
              <w:t xml:space="preserve">биологии. Модели в </w:t>
            </w:r>
            <w:r>
              <w:rPr>
                <w:rFonts w:ascii="XO Thames" w:hAnsi="XO Thames"/>
                <w:b w:val="0"/>
                <w:i w:val="0"/>
                <w:caps w:val="0"/>
                <w:color w:val="1A1A1A"/>
                <w:spacing w:val="0"/>
                <w:sz w:val="22"/>
                <w:highlight w:val="white"/>
              </w:rPr>
              <w:t xml:space="preserve">биологии. Муляжи. Модели в </w:t>
            </w:r>
            <w:r>
              <w:rPr>
                <w:rFonts w:ascii="XO Thames" w:hAnsi="XO Thames"/>
                <w:b w:val="0"/>
                <w:i w:val="0"/>
                <w:caps w:val="0"/>
                <w:color w:val="1A1A1A"/>
                <w:spacing w:val="0"/>
                <w:sz w:val="22"/>
                <w:highlight w:val="white"/>
              </w:rPr>
              <w:t xml:space="preserve">физике. Электрофорная </w:t>
            </w:r>
            <w:r>
              <w:rPr>
                <w:rFonts w:ascii="XO Thames" w:hAnsi="XO Thames"/>
                <w:b w:val="0"/>
                <w:i w:val="0"/>
                <w:caps w:val="0"/>
                <w:color w:val="1A1A1A"/>
                <w:spacing w:val="0"/>
                <w:sz w:val="22"/>
                <w:highlight w:val="white"/>
              </w:rPr>
              <w:t xml:space="preserve">машина. Географические </w:t>
            </w:r>
            <w:r>
              <w:rPr>
                <w:rFonts w:ascii="XO Thames" w:hAnsi="XO Thames"/>
                <w:b w:val="0"/>
                <w:i w:val="0"/>
                <w:caps w:val="0"/>
                <w:color w:val="1A1A1A"/>
                <w:spacing w:val="0"/>
                <w:sz w:val="22"/>
                <w:highlight w:val="white"/>
              </w:rPr>
              <w:t xml:space="preserve">модели. Химические модели: </w:t>
            </w:r>
            <w:r>
              <w:rPr>
                <w:rFonts w:ascii="XO Thames" w:hAnsi="XO Thames"/>
                <w:b w:val="0"/>
                <w:i w:val="0"/>
                <w:caps w:val="0"/>
                <w:color w:val="1A1A1A"/>
                <w:spacing w:val="0"/>
                <w:sz w:val="22"/>
                <w:highlight w:val="white"/>
              </w:rPr>
              <w:t xml:space="preserve">предметные (модели атома, </w:t>
            </w:r>
            <w:r>
              <w:rPr>
                <w:rFonts w:ascii="XO Thames" w:hAnsi="XO Thames"/>
                <w:b w:val="0"/>
                <w:i w:val="0"/>
                <w:caps w:val="0"/>
                <w:color w:val="1A1A1A"/>
                <w:spacing w:val="0"/>
                <w:sz w:val="22"/>
                <w:highlight w:val="white"/>
              </w:rPr>
              <w:t xml:space="preserve">молекул, химических и </w:t>
            </w:r>
            <w:r>
              <w:rPr>
                <w:rFonts w:ascii="XO Thames" w:hAnsi="XO Thames"/>
                <w:b w:val="0"/>
                <w:i w:val="0"/>
                <w:caps w:val="0"/>
                <w:color w:val="1A1A1A"/>
                <w:spacing w:val="0"/>
                <w:sz w:val="22"/>
                <w:highlight w:val="white"/>
              </w:rPr>
              <w:t xml:space="preserve">промышленных </w:t>
            </w:r>
            <w:r>
              <w:rPr>
                <w:rFonts w:ascii="XO Thames" w:hAnsi="XO Thames"/>
                <w:b w:val="0"/>
                <w:i w:val="0"/>
                <w:caps w:val="0"/>
                <w:color w:val="1A1A1A"/>
                <w:spacing w:val="0"/>
                <w:sz w:val="22"/>
                <w:highlight w:val="white"/>
              </w:rPr>
              <w:t xml:space="preserve">производств), знаковые, или </w:t>
            </w:r>
            <w:r>
              <w:rPr>
                <w:rFonts w:ascii="XO Thames" w:hAnsi="XO Thames"/>
                <w:b w:val="0"/>
                <w:i w:val="0"/>
                <w:caps w:val="0"/>
                <w:color w:val="1A1A1A"/>
                <w:spacing w:val="0"/>
                <w:sz w:val="22"/>
                <w:highlight w:val="white"/>
              </w:rPr>
              <w:t xml:space="preserve">символьные (символы </w:t>
            </w:r>
            <w:r>
              <w:rPr>
                <w:rFonts w:ascii="XO Thames" w:hAnsi="XO Thames"/>
                <w:b w:val="0"/>
                <w:i w:val="0"/>
                <w:caps w:val="0"/>
                <w:color w:val="1A1A1A"/>
                <w:spacing w:val="0"/>
                <w:sz w:val="22"/>
                <w:highlight w:val="white"/>
              </w:rPr>
              <w:t xml:space="preserve">элементов, формулы веществ, </w:t>
            </w:r>
            <w:r>
              <w:rPr>
                <w:rFonts w:ascii="XO Thames" w:hAnsi="XO Thames"/>
                <w:b w:val="0"/>
                <w:i w:val="0"/>
                <w:caps w:val="0"/>
                <w:color w:val="1A1A1A"/>
                <w:spacing w:val="0"/>
                <w:sz w:val="22"/>
                <w:highlight w:val="white"/>
              </w:rPr>
              <w:t>уравнения реакций).</w:t>
            </w:r>
          </w:p>
        </w:tc>
        <w:tc>
          <w:tcPr>
            <w:tcW w:type="dxa" w:w="1470"/>
            <w:tcBorders>
              <w:top w:color="000000" w:sz="4" w:val="single"/>
              <w:left w:color="000000" w:sz="4" w:val="single"/>
              <w:bottom w:color="000000" w:sz="4" w:val="single"/>
              <w:right w:color="000000" w:sz="4" w:val="single"/>
            </w:tcBorders>
          </w:tcPr>
          <w:p w14:paraId="FC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Электрофорная машина в </w:t>
            </w:r>
            <w:r>
              <w:rPr>
                <w:rFonts w:ascii="XO Thames" w:hAnsi="XO Thames"/>
                <w:b w:val="0"/>
                <w:i w:val="0"/>
                <w:caps w:val="0"/>
                <w:color w:val="1A1A1A"/>
                <w:spacing w:val="0"/>
                <w:sz w:val="22"/>
                <w:highlight w:val="white"/>
              </w:rPr>
              <w:t xml:space="preserve">действии. Географические </w:t>
            </w:r>
            <w:r>
              <w:rPr>
                <w:rFonts w:ascii="XO Thames" w:hAnsi="XO Thames"/>
                <w:b w:val="0"/>
                <w:i w:val="0"/>
                <w:caps w:val="0"/>
                <w:color w:val="1A1A1A"/>
                <w:spacing w:val="0"/>
                <w:sz w:val="22"/>
                <w:highlight w:val="white"/>
              </w:rPr>
              <w:t xml:space="preserve">модели (глобус, карта). </w:t>
            </w:r>
            <w:r>
              <w:rPr>
                <w:rFonts w:ascii="XO Thames" w:hAnsi="XO Thames"/>
                <w:b w:val="0"/>
                <w:i w:val="0"/>
                <w:caps w:val="0"/>
                <w:color w:val="1A1A1A"/>
                <w:spacing w:val="0"/>
                <w:sz w:val="22"/>
                <w:highlight w:val="white"/>
              </w:rPr>
              <w:t xml:space="preserve">Биологические модели </w:t>
            </w:r>
            <w:r>
              <w:rPr>
                <w:rFonts w:ascii="XO Thames" w:hAnsi="XO Thames"/>
                <w:b w:val="0"/>
                <w:i w:val="0"/>
                <w:caps w:val="0"/>
                <w:color w:val="1A1A1A"/>
                <w:spacing w:val="0"/>
                <w:sz w:val="22"/>
                <w:highlight w:val="white"/>
              </w:rPr>
              <w:t xml:space="preserve">(муляжи органов и систем </w:t>
            </w:r>
            <w:r>
              <w:rPr>
                <w:rFonts w:ascii="XO Thames" w:hAnsi="XO Thames"/>
                <w:b w:val="0"/>
                <w:i w:val="0"/>
                <w:caps w:val="0"/>
                <w:color w:val="1A1A1A"/>
                <w:spacing w:val="0"/>
                <w:sz w:val="22"/>
                <w:highlight w:val="white"/>
              </w:rPr>
              <w:t xml:space="preserve">органов растений, животных </w:t>
            </w:r>
            <w:r>
              <w:rPr>
                <w:rFonts w:ascii="XO Thames" w:hAnsi="XO Thames"/>
                <w:b w:val="0"/>
                <w:i w:val="0"/>
                <w:caps w:val="0"/>
                <w:color w:val="1A1A1A"/>
                <w:spacing w:val="0"/>
                <w:sz w:val="22"/>
                <w:highlight w:val="white"/>
              </w:rPr>
              <w:t xml:space="preserve">и человека). Физические и </w:t>
            </w:r>
            <w:r>
              <w:rPr>
                <w:rFonts w:ascii="XO Thames" w:hAnsi="XO Thames"/>
                <w:b w:val="0"/>
                <w:i w:val="0"/>
                <w:caps w:val="0"/>
                <w:color w:val="1A1A1A"/>
                <w:spacing w:val="0"/>
                <w:sz w:val="22"/>
                <w:highlight w:val="white"/>
              </w:rPr>
              <w:t xml:space="preserve">химические модели атомов, </w:t>
            </w:r>
            <w:r>
              <w:rPr>
                <w:rFonts w:ascii="XO Thames" w:hAnsi="XO Thames"/>
                <w:b w:val="0"/>
                <w:i w:val="0"/>
                <w:caps w:val="0"/>
                <w:color w:val="1A1A1A"/>
                <w:spacing w:val="0"/>
                <w:sz w:val="22"/>
                <w:highlight w:val="white"/>
              </w:rPr>
              <w:t xml:space="preserve">молекул веществ и </w:t>
            </w:r>
            <w:r>
              <w:rPr>
                <w:rFonts w:ascii="XO Thames" w:hAnsi="XO Thames"/>
                <w:b w:val="0"/>
                <w:i w:val="0"/>
                <w:caps w:val="0"/>
                <w:color w:val="1A1A1A"/>
                <w:spacing w:val="0"/>
                <w:sz w:val="22"/>
                <w:highlight w:val="white"/>
              </w:rPr>
              <w:t>кристаллических решеток.</w:t>
            </w:r>
          </w:p>
        </w:tc>
        <w:tc>
          <w:tcPr>
            <w:tcW w:type="dxa" w:w="2985"/>
            <w:tcBorders>
              <w:top w:color="000000" w:sz="4" w:val="single"/>
              <w:left w:color="000000" w:sz="4" w:val="single"/>
              <w:bottom w:color="000000" w:sz="4" w:val="single"/>
              <w:right w:color="000000" w:sz="4" w:val="single"/>
            </w:tcBorders>
          </w:tcPr>
          <w:p w14:paraId="FD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Знакомство с моделями, используемых на </w:t>
            </w:r>
            <w:r>
              <w:rPr>
                <w:rFonts w:ascii="XO Thames" w:hAnsi="XO Thames"/>
                <w:b w:val="0"/>
                <w:i w:val="0"/>
                <w:caps w:val="0"/>
                <w:color w:val="1A1A1A"/>
                <w:spacing w:val="0"/>
                <w:sz w:val="22"/>
                <w:highlight w:val="white"/>
              </w:rPr>
              <w:t xml:space="preserve">уроках естественнонаучных дисциплин. </w:t>
            </w:r>
            <w:r>
              <w:rPr>
                <w:rFonts w:ascii="XO Thames" w:hAnsi="XO Thames"/>
                <w:b w:val="0"/>
                <w:i w:val="0"/>
                <w:caps w:val="0"/>
                <w:color w:val="1A1A1A"/>
                <w:spacing w:val="0"/>
                <w:sz w:val="22"/>
                <w:highlight w:val="white"/>
              </w:rPr>
              <w:t xml:space="preserve">Примеры разных видов химических </w:t>
            </w:r>
            <w:r>
              <w:rPr>
                <w:rFonts w:ascii="XO Thames" w:hAnsi="XO Thames"/>
                <w:b w:val="0"/>
                <w:i w:val="0"/>
                <w:caps w:val="0"/>
                <w:color w:val="1A1A1A"/>
                <w:spacing w:val="0"/>
                <w:sz w:val="22"/>
                <w:highlight w:val="white"/>
              </w:rPr>
              <w:t xml:space="preserve">моделей. </w:t>
            </w:r>
            <w:r>
              <w:rPr>
                <w:rFonts w:ascii="XO Thames" w:hAnsi="XO Thames"/>
                <w:b w:val="0"/>
                <w:i w:val="0"/>
                <w:caps w:val="0"/>
                <w:color w:val="1A1A1A"/>
                <w:spacing w:val="0"/>
                <w:sz w:val="22"/>
                <w:highlight w:val="white"/>
              </w:rPr>
              <w:t>Использование знакового моделирования.</w:t>
            </w:r>
          </w:p>
        </w:tc>
        <w:tc>
          <w:tcPr>
            <w:tcW w:type="dxa" w:w="1991"/>
            <w:tcBorders>
              <w:top w:color="000000" w:sz="4" w:val="single"/>
              <w:left w:color="000000" w:sz="4" w:val="single"/>
              <w:bottom w:color="000000" w:sz="4" w:val="single"/>
              <w:right w:color="000000" w:sz="4" w:val="single"/>
            </w:tcBorders>
          </w:tcPr>
          <w:p w14:paraId="FE00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3. </w:t>
            </w:r>
            <w:r>
              <w:rPr>
                <w:rFonts w:ascii="XO Thames" w:hAnsi="XO Thames"/>
                <w:b w:val="0"/>
                <w:i w:val="0"/>
                <w:caps w:val="0"/>
                <w:color w:val="1A1A1A"/>
                <w:spacing w:val="0"/>
                <w:sz w:val="22"/>
                <w:highlight w:val="white"/>
              </w:rPr>
              <w:t xml:space="preserve">Выучить символы </w:t>
            </w:r>
            <w:r>
              <w:rPr>
                <w:rFonts w:ascii="XO Thames" w:hAnsi="XO Thames"/>
                <w:b w:val="0"/>
                <w:i w:val="0"/>
                <w:caps w:val="0"/>
                <w:color w:val="1A1A1A"/>
                <w:spacing w:val="0"/>
                <w:sz w:val="22"/>
                <w:highlight w:val="white"/>
              </w:rPr>
              <w:t xml:space="preserve">и названия </w:t>
            </w:r>
            <w:r>
              <w:rPr>
                <w:rFonts w:ascii="XO Thames" w:hAnsi="XO Thames"/>
                <w:b w:val="0"/>
                <w:i w:val="0"/>
                <w:caps w:val="0"/>
                <w:color w:val="1A1A1A"/>
                <w:spacing w:val="0"/>
                <w:sz w:val="22"/>
                <w:highlight w:val="white"/>
              </w:rPr>
              <w:t xml:space="preserve">химических </w:t>
            </w:r>
            <w:r>
              <w:rPr>
                <w:rFonts w:ascii="XO Thames" w:hAnsi="XO Thames"/>
                <w:b w:val="0"/>
                <w:i w:val="0"/>
                <w:caps w:val="0"/>
                <w:color w:val="1A1A1A"/>
                <w:spacing w:val="0"/>
                <w:sz w:val="22"/>
                <w:highlight w:val="white"/>
              </w:rPr>
              <w:t xml:space="preserve">элементов : Н, C, </w:t>
            </w:r>
            <w:r>
              <w:rPr>
                <w:rFonts w:ascii="XO Thames" w:hAnsi="XO Thames"/>
                <w:b w:val="0"/>
                <w:i w:val="0"/>
                <w:caps w:val="0"/>
                <w:color w:val="1A1A1A"/>
                <w:spacing w:val="0"/>
                <w:sz w:val="22"/>
                <w:highlight w:val="white"/>
              </w:rPr>
              <w:t xml:space="preserve">N, O, Na, Mg, Al, </w:t>
            </w:r>
            <w:r>
              <w:rPr>
                <w:rFonts w:ascii="XO Thames" w:hAnsi="XO Thames"/>
                <w:b w:val="0"/>
                <w:i w:val="0"/>
                <w:caps w:val="0"/>
                <w:color w:val="1A1A1A"/>
                <w:spacing w:val="0"/>
                <w:sz w:val="22"/>
                <w:highlight w:val="white"/>
              </w:rPr>
              <w:t>Si, P, S</w:t>
            </w:r>
          </w:p>
        </w:tc>
      </w:tr>
      <w:tr>
        <w:trPr>
          <w:trHeight w:hRule="atLeast" w:val="360"/>
        </w:trPr>
        <w:tc>
          <w:tcPr>
            <w:tcW w:type="dxa" w:w="821"/>
            <w:tcBorders>
              <w:top w:color="000000" w:sz="4" w:val="single"/>
              <w:left w:color="000000" w:sz="4" w:val="single"/>
              <w:bottom w:color="000000" w:sz="4" w:val="single"/>
              <w:right w:color="000000" w:sz="4" w:val="single"/>
            </w:tcBorders>
          </w:tcPr>
          <w:p w14:paraId="FF000000">
            <w:pPr>
              <w:widowControl w:val="0"/>
              <w:ind/>
              <w:jc w:val="center"/>
              <w:rPr>
                <w:sz w:val="22"/>
              </w:rPr>
            </w:pPr>
            <w:r>
              <w:rPr>
                <w:sz w:val="22"/>
              </w:rPr>
              <w:t>6/6</w:t>
            </w:r>
          </w:p>
        </w:tc>
        <w:tc>
          <w:tcPr>
            <w:tcW w:type="dxa" w:w="1245"/>
            <w:tcBorders>
              <w:top w:color="000000" w:sz="4" w:val="single"/>
              <w:left w:color="000000" w:sz="4" w:val="single"/>
              <w:bottom w:color="000000" w:sz="4" w:val="single"/>
              <w:right w:color="000000" w:sz="4" w:val="single"/>
            </w:tcBorders>
          </w:tcPr>
          <w:p w14:paraId="0001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Химические </w:t>
            </w:r>
            <w:r>
              <w:rPr>
                <w:rFonts w:ascii="XO Thames" w:hAnsi="XO Thames"/>
                <w:b w:val="0"/>
                <w:i w:val="0"/>
                <w:caps w:val="0"/>
                <w:color w:val="1A1A1A"/>
                <w:spacing w:val="0"/>
                <w:sz w:val="22"/>
                <w:highlight w:val="white"/>
              </w:rPr>
              <w:t xml:space="preserve">знаки и </w:t>
            </w:r>
            <w:r>
              <w:rPr>
                <w:rFonts w:ascii="XO Thames" w:hAnsi="XO Thames"/>
                <w:b w:val="0"/>
                <w:i w:val="0"/>
                <w:caps w:val="0"/>
                <w:color w:val="1A1A1A"/>
                <w:spacing w:val="0"/>
                <w:sz w:val="22"/>
                <w:highlight w:val="white"/>
              </w:rPr>
              <w:t>формулы.</w:t>
            </w:r>
          </w:p>
        </w:tc>
        <w:tc>
          <w:tcPr>
            <w:tcW w:type="dxa" w:w="1410"/>
            <w:tcBorders>
              <w:top w:color="000000" w:sz="4" w:val="single"/>
              <w:left w:color="000000" w:sz="4" w:val="single"/>
              <w:bottom w:color="000000" w:sz="4" w:val="single"/>
              <w:right w:color="000000" w:sz="4" w:val="single"/>
            </w:tcBorders>
          </w:tcPr>
          <w:p w14:paraId="0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Химический элемент. </w:t>
            </w:r>
            <w:r>
              <w:rPr>
                <w:rFonts w:ascii="XO Thames" w:hAnsi="XO Thames"/>
                <w:b w:val="0"/>
                <w:i w:val="0"/>
                <w:caps w:val="0"/>
                <w:color w:val="1A1A1A"/>
                <w:spacing w:val="0"/>
                <w:sz w:val="22"/>
                <w:highlight w:val="white"/>
              </w:rPr>
              <w:t xml:space="preserve">Химические знаки. Их </w:t>
            </w:r>
            <w:r>
              <w:rPr>
                <w:rFonts w:ascii="XO Thames" w:hAnsi="XO Thames"/>
                <w:b w:val="0"/>
                <w:i w:val="0"/>
                <w:caps w:val="0"/>
                <w:color w:val="1A1A1A"/>
                <w:spacing w:val="0"/>
                <w:sz w:val="22"/>
                <w:highlight w:val="white"/>
              </w:rPr>
              <w:t xml:space="preserve">обозначение, произношение. </w:t>
            </w:r>
            <w:r>
              <w:rPr>
                <w:rFonts w:ascii="XO Thames" w:hAnsi="XO Thames"/>
                <w:b w:val="0"/>
                <w:i w:val="0"/>
                <w:caps w:val="0"/>
                <w:color w:val="1A1A1A"/>
                <w:spacing w:val="0"/>
                <w:sz w:val="22"/>
                <w:highlight w:val="white"/>
              </w:rPr>
              <w:t xml:space="preserve">Химические формулы </w:t>
            </w:r>
            <w:r>
              <w:rPr>
                <w:rFonts w:ascii="XO Thames" w:hAnsi="XO Thames"/>
                <w:b w:val="0"/>
                <w:i w:val="0"/>
                <w:caps w:val="0"/>
                <w:color w:val="1A1A1A"/>
                <w:spacing w:val="0"/>
                <w:sz w:val="22"/>
                <w:highlight w:val="white"/>
              </w:rPr>
              <w:t xml:space="preserve">веществ. Простые и сложные </w:t>
            </w:r>
            <w:r>
              <w:rPr>
                <w:rFonts w:ascii="XO Thames" w:hAnsi="XO Thames"/>
                <w:b w:val="0"/>
                <w:i w:val="0"/>
                <w:caps w:val="0"/>
                <w:color w:val="1A1A1A"/>
                <w:spacing w:val="0"/>
                <w:sz w:val="22"/>
                <w:highlight w:val="white"/>
              </w:rPr>
              <w:t xml:space="preserve">вещества. Индексы и </w:t>
            </w:r>
            <w:r>
              <w:rPr>
                <w:rFonts w:ascii="XO Thames" w:hAnsi="XO Thames"/>
                <w:b w:val="0"/>
                <w:i w:val="0"/>
                <w:caps w:val="0"/>
                <w:color w:val="1A1A1A"/>
                <w:spacing w:val="0"/>
                <w:sz w:val="22"/>
                <w:highlight w:val="white"/>
              </w:rPr>
              <w:t xml:space="preserve">коэффициенты. </w:t>
            </w:r>
            <w:r>
              <w:rPr>
                <w:rFonts w:ascii="XO Thames" w:hAnsi="XO Thames"/>
                <w:b w:val="0"/>
                <w:i w:val="0"/>
                <w:caps w:val="0"/>
                <w:color w:val="1A1A1A"/>
                <w:spacing w:val="0"/>
                <w:sz w:val="22"/>
                <w:highlight w:val="white"/>
              </w:rPr>
              <w:t xml:space="preserve">Качественный и </w:t>
            </w:r>
            <w:r>
              <w:rPr>
                <w:rFonts w:ascii="XO Thames" w:hAnsi="XO Thames"/>
                <w:b w:val="0"/>
                <w:i w:val="0"/>
                <w:caps w:val="0"/>
                <w:color w:val="1A1A1A"/>
                <w:spacing w:val="0"/>
                <w:sz w:val="22"/>
                <w:highlight w:val="white"/>
              </w:rPr>
              <w:t xml:space="preserve">количественный состав </w:t>
            </w:r>
            <w:r>
              <w:rPr>
                <w:rFonts w:ascii="XO Thames" w:hAnsi="XO Thames"/>
                <w:b w:val="0"/>
                <w:i w:val="0"/>
                <w:caps w:val="0"/>
                <w:color w:val="1A1A1A"/>
                <w:spacing w:val="0"/>
                <w:sz w:val="22"/>
                <w:highlight w:val="white"/>
              </w:rPr>
              <w:t>вещества.</w:t>
            </w:r>
          </w:p>
        </w:tc>
        <w:tc>
          <w:tcPr>
            <w:tcW w:type="dxa" w:w="1470"/>
            <w:tcBorders>
              <w:top w:color="000000" w:sz="4" w:val="single"/>
              <w:left w:color="000000" w:sz="4" w:val="single"/>
              <w:bottom w:color="000000" w:sz="4" w:val="single"/>
              <w:right w:color="000000" w:sz="4" w:val="single"/>
            </w:tcBorders>
          </w:tcPr>
          <w:p w14:paraId="0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Объемные и </w:t>
            </w:r>
            <w:r>
              <w:rPr>
                <w:rFonts w:ascii="XO Thames" w:hAnsi="XO Thames"/>
                <w:b w:val="0"/>
                <w:i w:val="0"/>
                <w:caps w:val="0"/>
                <w:color w:val="1A1A1A"/>
                <w:spacing w:val="0"/>
                <w:sz w:val="22"/>
                <w:highlight w:val="white"/>
              </w:rPr>
              <w:t xml:space="preserve">шаростержневые модели </w:t>
            </w:r>
            <w:r>
              <w:rPr>
                <w:rFonts w:ascii="XO Thames" w:hAnsi="XO Thames"/>
                <w:b w:val="0"/>
                <w:i w:val="0"/>
                <w:caps w:val="0"/>
                <w:color w:val="1A1A1A"/>
                <w:spacing w:val="0"/>
                <w:sz w:val="22"/>
                <w:highlight w:val="white"/>
              </w:rPr>
              <w:t xml:space="preserve">воды, углекислого и </w:t>
            </w:r>
            <w:r>
              <w:rPr>
                <w:rFonts w:ascii="XO Thames" w:hAnsi="XO Thames"/>
                <w:b w:val="0"/>
                <w:i w:val="0"/>
                <w:caps w:val="0"/>
                <w:color w:val="1A1A1A"/>
                <w:spacing w:val="0"/>
                <w:sz w:val="22"/>
                <w:highlight w:val="white"/>
              </w:rPr>
              <w:t xml:space="preserve">сернистого газов, метана. </w:t>
            </w:r>
            <w:r>
              <w:rPr>
                <w:rFonts w:ascii="XO Thames" w:hAnsi="XO Thames"/>
                <w:b w:val="0"/>
                <w:i w:val="0"/>
                <w:caps w:val="0"/>
                <w:color w:val="1A1A1A"/>
                <w:spacing w:val="0"/>
                <w:sz w:val="22"/>
                <w:highlight w:val="white"/>
              </w:rPr>
              <w:t xml:space="preserve">ДО «Изготовление моделей </w:t>
            </w:r>
            <w:r>
              <w:rPr>
                <w:rFonts w:ascii="XO Thames" w:hAnsi="XO Thames"/>
                <w:b w:val="0"/>
                <w:i w:val="0"/>
                <w:caps w:val="0"/>
                <w:color w:val="1A1A1A"/>
                <w:spacing w:val="0"/>
                <w:sz w:val="22"/>
                <w:highlight w:val="white"/>
              </w:rPr>
              <w:t xml:space="preserve">молекул </w:t>
            </w:r>
            <w:r>
              <w:rPr>
                <w:rFonts w:ascii="XO Thames" w:hAnsi="XO Thames"/>
                <w:b w:val="0"/>
                <w:i w:val="0"/>
                <w:caps w:val="0"/>
                <w:color w:val="1A1A1A"/>
                <w:spacing w:val="0"/>
                <w:sz w:val="22"/>
                <w:highlight w:val="white"/>
              </w:rPr>
              <w:t>веществ из пластилина».</w:t>
            </w:r>
          </w:p>
        </w:tc>
        <w:tc>
          <w:tcPr>
            <w:tcW w:type="dxa" w:w="2985"/>
            <w:tcBorders>
              <w:top w:color="000000" w:sz="4" w:val="single"/>
              <w:left w:color="000000" w:sz="4" w:val="single"/>
              <w:bottom w:color="000000" w:sz="4" w:val="single"/>
              <w:right w:color="000000" w:sz="4" w:val="single"/>
            </w:tcBorders>
          </w:tcPr>
          <w:p w14:paraId="0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«химический </w:t>
            </w:r>
            <w:r>
              <w:rPr>
                <w:rFonts w:ascii="XO Thames" w:hAnsi="XO Thames"/>
                <w:b w:val="0"/>
                <w:i w:val="0"/>
                <w:caps w:val="0"/>
                <w:color w:val="1A1A1A"/>
                <w:spacing w:val="0"/>
                <w:sz w:val="22"/>
                <w:highlight w:val="white"/>
              </w:rPr>
              <w:t xml:space="preserve">элемент», «химический знак, или символ», </w:t>
            </w:r>
            <w:r>
              <w:rPr>
                <w:rFonts w:ascii="XO Thames" w:hAnsi="XO Thames"/>
                <w:b w:val="0"/>
                <w:i w:val="0"/>
                <w:caps w:val="0"/>
                <w:color w:val="1A1A1A"/>
                <w:spacing w:val="0"/>
                <w:sz w:val="22"/>
                <w:highlight w:val="white"/>
              </w:rPr>
              <w:t xml:space="preserve">«коэффициенты», «индексы», «вещество», </w:t>
            </w:r>
            <w:r>
              <w:rPr>
                <w:rFonts w:ascii="XO Thames" w:hAnsi="XO Thames"/>
                <w:b w:val="0"/>
                <w:i w:val="0"/>
                <w:caps w:val="0"/>
                <w:color w:val="1A1A1A"/>
                <w:spacing w:val="0"/>
                <w:sz w:val="22"/>
                <w:highlight w:val="white"/>
              </w:rPr>
              <w:t xml:space="preserve">«простое вещество», «сложное вещество». </w:t>
            </w:r>
            <w:r>
              <w:rPr>
                <w:rFonts w:ascii="XO Thames" w:hAnsi="XO Thames"/>
                <w:b w:val="0"/>
                <w:i w:val="0"/>
                <w:caps w:val="0"/>
                <w:color w:val="1A1A1A"/>
                <w:spacing w:val="0"/>
                <w:sz w:val="22"/>
                <w:highlight w:val="white"/>
              </w:rPr>
              <w:t xml:space="preserve">Классификация веществ по составу: </w:t>
            </w:r>
            <w:r>
              <w:rPr>
                <w:rFonts w:ascii="XO Thames" w:hAnsi="XO Thames"/>
                <w:b w:val="0"/>
                <w:i w:val="0"/>
                <w:caps w:val="0"/>
                <w:color w:val="1A1A1A"/>
                <w:spacing w:val="0"/>
                <w:sz w:val="22"/>
                <w:highlight w:val="white"/>
              </w:rPr>
              <w:t xml:space="preserve">простые и сложные. </w:t>
            </w:r>
            <w:r>
              <w:rPr>
                <w:rFonts w:ascii="XO Thames" w:hAnsi="XO Thames"/>
                <w:b w:val="0"/>
                <w:i w:val="0"/>
                <w:caps w:val="0"/>
                <w:color w:val="1A1A1A"/>
                <w:spacing w:val="0"/>
                <w:sz w:val="22"/>
                <w:highlight w:val="white"/>
              </w:rPr>
              <w:t>Использование знакового моделирования.</w:t>
            </w:r>
          </w:p>
        </w:tc>
        <w:tc>
          <w:tcPr>
            <w:tcW w:type="dxa" w:w="1991"/>
            <w:tcBorders>
              <w:top w:color="000000" w:sz="4" w:val="single"/>
              <w:left w:color="000000" w:sz="4" w:val="single"/>
              <w:bottom w:color="000000" w:sz="4" w:val="single"/>
              <w:right w:color="000000" w:sz="4" w:val="single"/>
            </w:tcBorders>
          </w:tcPr>
          <w:p w14:paraId="0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§4.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«Изготовление </w:t>
            </w:r>
            <w:r>
              <w:rPr>
                <w:rFonts w:ascii="XO Thames" w:hAnsi="XO Thames"/>
                <w:b w:val="0"/>
                <w:i w:val="0"/>
                <w:caps w:val="0"/>
                <w:color w:val="1A1A1A"/>
                <w:spacing w:val="0"/>
                <w:sz w:val="22"/>
                <w:highlight w:val="white"/>
              </w:rPr>
              <w:t xml:space="preserve">моделей молекул </w:t>
            </w:r>
            <w:r>
              <w:rPr>
                <w:rFonts w:ascii="XO Thames" w:hAnsi="XO Thames"/>
                <w:b w:val="0"/>
                <w:i w:val="0"/>
                <w:caps w:val="0"/>
                <w:color w:val="1A1A1A"/>
                <w:spacing w:val="0"/>
                <w:sz w:val="22"/>
                <w:highlight w:val="white"/>
              </w:rPr>
              <w:t xml:space="preserve">веществ из </w:t>
            </w:r>
            <w:r>
              <w:rPr>
                <w:rFonts w:ascii="XO Thames" w:hAnsi="XO Thames"/>
                <w:b w:val="0"/>
                <w:i w:val="0"/>
                <w:caps w:val="0"/>
                <w:color w:val="1A1A1A"/>
                <w:spacing w:val="0"/>
                <w:sz w:val="22"/>
                <w:highlight w:val="white"/>
              </w:rPr>
              <w:t xml:space="preserve">пластилина». </w:t>
            </w:r>
            <w:r>
              <w:rPr>
                <w:rFonts w:ascii="XO Thames" w:hAnsi="XO Thames"/>
                <w:b w:val="0"/>
                <w:i w:val="0"/>
                <w:caps w:val="0"/>
                <w:color w:val="1A1A1A"/>
                <w:spacing w:val="0"/>
                <w:sz w:val="22"/>
                <w:highlight w:val="white"/>
              </w:rPr>
              <w:t xml:space="preserve">Выучить символы </w:t>
            </w:r>
            <w:r>
              <w:rPr>
                <w:rFonts w:ascii="XO Thames" w:hAnsi="XO Thames"/>
                <w:b w:val="0"/>
                <w:i w:val="0"/>
                <w:caps w:val="0"/>
                <w:color w:val="1A1A1A"/>
                <w:spacing w:val="0"/>
                <w:sz w:val="22"/>
                <w:highlight w:val="white"/>
              </w:rPr>
              <w:t xml:space="preserve">и названия </w:t>
            </w:r>
            <w:r>
              <w:rPr>
                <w:rFonts w:ascii="XO Thames" w:hAnsi="XO Thames"/>
                <w:b w:val="0"/>
                <w:i w:val="0"/>
                <w:caps w:val="0"/>
                <w:color w:val="1A1A1A"/>
                <w:spacing w:val="0"/>
                <w:sz w:val="22"/>
                <w:highlight w:val="white"/>
              </w:rPr>
              <w:t xml:space="preserve">элементов: Fe, Au, </w:t>
            </w:r>
            <w:r>
              <w:rPr>
                <w:rFonts w:ascii="XO Thames" w:hAnsi="XO Thames"/>
                <w:b w:val="0"/>
                <w:i w:val="0"/>
                <w:caps w:val="0"/>
                <w:color w:val="1A1A1A"/>
                <w:spacing w:val="0"/>
                <w:sz w:val="22"/>
                <w:highlight w:val="white"/>
              </w:rPr>
              <w:t xml:space="preserve">К, Са, Сu, Hg, Pb, </w:t>
            </w:r>
            <w:r>
              <w:rPr>
                <w:rFonts w:ascii="XO Thames" w:hAnsi="XO Thames"/>
                <w:b w:val="0"/>
                <w:i w:val="0"/>
                <w:caps w:val="0"/>
                <w:color w:val="1A1A1A"/>
                <w:spacing w:val="0"/>
                <w:sz w:val="22"/>
                <w:highlight w:val="white"/>
              </w:rPr>
              <w:t>Ag, CI, Cr, Zn</w:t>
            </w:r>
          </w:p>
        </w:tc>
      </w:tr>
      <w:tr>
        <w:trPr>
          <w:trHeight w:hRule="atLeast" w:val="360"/>
        </w:trPr>
        <w:tc>
          <w:tcPr>
            <w:tcW w:type="dxa" w:w="821"/>
            <w:tcBorders>
              <w:top w:color="000000" w:sz="4" w:val="single"/>
              <w:left w:color="000000" w:sz="4" w:val="single"/>
              <w:bottom w:color="000000" w:sz="4" w:val="single"/>
              <w:right w:color="000000" w:sz="4" w:val="single"/>
            </w:tcBorders>
          </w:tcPr>
          <w:p w14:paraId="05010000">
            <w:pPr>
              <w:widowControl w:val="0"/>
              <w:ind/>
              <w:jc w:val="center"/>
              <w:rPr>
                <w:sz w:val="22"/>
              </w:rPr>
            </w:pPr>
            <w:r>
              <w:rPr>
                <w:sz w:val="22"/>
              </w:rPr>
              <w:t>7/7</w:t>
            </w:r>
          </w:p>
        </w:tc>
        <w:tc>
          <w:tcPr>
            <w:tcW w:type="dxa" w:w="1245"/>
            <w:tcBorders>
              <w:top w:color="000000" w:sz="4" w:val="single"/>
              <w:left w:color="000000" w:sz="4" w:val="single"/>
              <w:bottom w:color="000000" w:sz="4" w:val="single"/>
              <w:right w:color="000000" w:sz="4" w:val="single"/>
            </w:tcBorders>
          </w:tcPr>
          <w:p w14:paraId="06010000">
            <w:pPr>
              <w:widowControl w:val="0"/>
              <w:spacing w:after="120" w:before="120" w:line="180" w:lineRule="auto"/>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Химия и физика</w:t>
            </w:r>
          </w:p>
        </w:tc>
        <w:tc>
          <w:tcPr>
            <w:tcW w:type="dxa" w:w="1410"/>
            <w:tcBorders>
              <w:top w:color="000000" w:sz="4" w:val="single"/>
              <w:left w:color="000000" w:sz="4" w:val="single"/>
              <w:bottom w:color="000000" w:sz="4" w:val="single"/>
              <w:right w:color="000000" w:sz="4" w:val="single"/>
            </w:tcBorders>
          </w:tcPr>
          <w:p w14:paraId="0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Универсальный характер </w:t>
            </w:r>
            <w:r>
              <w:rPr>
                <w:rFonts w:ascii="XO Thames" w:hAnsi="XO Thames"/>
                <w:b w:val="0"/>
                <w:i w:val="0"/>
                <w:caps w:val="0"/>
                <w:color w:val="1A1A1A"/>
                <w:spacing w:val="0"/>
                <w:sz w:val="22"/>
                <w:highlight w:val="white"/>
              </w:rPr>
              <w:t xml:space="preserve">положений молекулярно- </w:t>
            </w:r>
            <w:r>
              <w:rPr>
                <w:rFonts w:ascii="XO Thames" w:hAnsi="XO Thames"/>
                <w:b w:val="0"/>
                <w:i w:val="0"/>
                <w:caps w:val="0"/>
                <w:color w:val="1A1A1A"/>
                <w:spacing w:val="0"/>
                <w:sz w:val="22"/>
                <w:highlight w:val="white"/>
              </w:rPr>
              <w:t xml:space="preserve">кинетической теории. </w:t>
            </w:r>
            <w:r>
              <w:rPr>
                <w:rFonts w:ascii="XO Thames" w:hAnsi="XO Thames"/>
                <w:b w:val="0"/>
                <w:i w:val="0"/>
                <w:caps w:val="0"/>
                <w:color w:val="1A1A1A"/>
                <w:spacing w:val="0"/>
                <w:sz w:val="22"/>
                <w:highlight w:val="white"/>
              </w:rPr>
              <w:t xml:space="preserve">Понятия «атом», «молекула», </w:t>
            </w:r>
            <w:r>
              <w:rPr>
                <w:rFonts w:ascii="XO Thames" w:hAnsi="XO Thames"/>
                <w:b w:val="0"/>
                <w:i w:val="0"/>
                <w:caps w:val="0"/>
                <w:color w:val="1A1A1A"/>
                <w:spacing w:val="0"/>
                <w:sz w:val="22"/>
                <w:highlight w:val="white"/>
              </w:rPr>
              <w:t xml:space="preserve">«ион». Строение вещества. </w:t>
            </w:r>
            <w:r>
              <w:rPr>
                <w:rFonts w:ascii="XO Thames" w:hAnsi="XO Thames"/>
                <w:b w:val="0"/>
                <w:i w:val="0"/>
                <w:caps w:val="0"/>
                <w:color w:val="1A1A1A"/>
                <w:spacing w:val="0"/>
                <w:sz w:val="22"/>
                <w:highlight w:val="white"/>
              </w:rPr>
              <w:t xml:space="preserve">Кристаллическое состояние </w:t>
            </w:r>
            <w:r>
              <w:rPr>
                <w:rFonts w:ascii="XO Thames" w:hAnsi="XO Thames"/>
                <w:b w:val="0"/>
                <w:i w:val="0"/>
                <w:caps w:val="0"/>
                <w:color w:val="1A1A1A"/>
                <w:spacing w:val="0"/>
                <w:sz w:val="22"/>
                <w:highlight w:val="white"/>
              </w:rPr>
              <w:t xml:space="preserve">вещества. Кристаллические </w:t>
            </w:r>
            <w:r>
              <w:rPr>
                <w:rFonts w:ascii="XO Thames" w:hAnsi="XO Thames"/>
                <w:b w:val="0"/>
                <w:i w:val="0"/>
                <w:caps w:val="0"/>
                <w:color w:val="1A1A1A"/>
                <w:spacing w:val="0"/>
                <w:sz w:val="22"/>
                <w:highlight w:val="white"/>
              </w:rPr>
              <w:t xml:space="preserve">решетки твердых веществ. </w:t>
            </w:r>
            <w:r>
              <w:rPr>
                <w:rFonts w:ascii="XO Thames" w:hAnsi="XO Thames"/>
                <w:b w:val="0"/>
                <w:i w:val="0"/>
                <w:caps w:val="0"/>
                <w:color w:val="1A1A1A"/>
                <w:spacing w:val="0"/>
                <w:sz w:val="22"/>
                <w:highlight w:val="white"/>
              </w:rPr>
              <w:t xml:space="preserve">Диффузия. Броуновское </w:t>
            </w:r>
            <w:r>
              <w:rPr>
                <w:rFonts w:ascii="XO Thames" w:hAnsi="XO Thames"/>
                <w:b w:val="0"/>
                <w:i w:val="0"/>
                <w:caps w:val="0"/>
                <w:color w:val="1A1A1A"/>
                <w:spacing w:val="0"/>
                <w:sz w:val="22"/>
                <w:highlight w:val="white"/>
              </w:rPr>
              <w:t xml:space="preserve">движение. Вещества </w:t>
            </w:r>
            <w:r>
              <w:rPr>
                <w:rFonts w:ascii="XO Thames" w:hAnsi="XO Thames"/>
                <w:b w:val="0"/>
                <w:i w:val="0"/>
                <w:caps w:val="0"/>
                <w:color w:val="1A1A1A"/>
                <w:spacing w:val="0"/>
                <w:sz w:val="22"/>
                <w:highlight w:val="white"/>
              </w:rPr>
              <w:t xml:space="preserve">молекулярного и </w:t>
            </w:r>
            <w:r>
              <w:rPr>
                <w:rFonts w:ascii="XO Thames" w:hAnsi="XO Thames"/>
                <w:b w:val="0"/>
                <w:i w:val="0"/>
                <w:caps w:val="0"/>
                <w:color w:val="1A1A1A"/>
                <w:spacing w:val="0"/>
                <w:sz w:val="22"/>
                <w:highlight w:val="white"/>
              </w:rPr>
              <w:t>немолекулярного строения</w:t>
            </w:r>
          </w:p>
        </w:tc>
        <w:tc>
          <w:tcPr>
            <w:tcW w:type="dxa" w:w="1470"/>
            <w:tcBorders>
              <w:top w:color="000000" w:sz="4" w:val="single"/>
              <w:left w:color="000000" w:sz="4" w:val="single"/>
              <w:bottom w:color="000000" w:sz="4" w:val="single"/>
              <w:right w:color="000000" w:sz="4" w:val="single"/>
            </w:tcBorders>
          </w:tcPr>
          <w:p w14:paraId="0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Образцы твердых </w:t>
            </w:r>
            <w:r>
              <w:rPr>
                <w:rFonts w:ascii="XO Thames" w:hAnsi="XO Thames"/>
                <w:b w:val="0"/>
                <w:i w:val="0"/>
                <w:caps w:val="0"/>
                <w:color w:val="1A1A1A"/>
                <w:spacing w:val="0"/>
                <w:sz w:val="22"/>
                <w:highlight w:val="white"/>
              </w:rPr>
              <w:t xml:space="preserve">веществ кристаллического </w:t>
            </w:r>
            <w:r>
              <w:rPr>
                <w:rFonts w:ascii="XO Thames" w:hAnsi="XO Thames"/>
                <w:b w:val="0"/>
                <w:i w:val="0"/>
                <w:caps w:val="0"/>
                <w:color w:val="1A1A1A"/>
                <w:spacing w:val="0"/>
                <w:sz w:val="22"/>
                <w:highlight w:val="white"/>
              </w:rPr>
              <w:t>строения. Модели крис</w:t>
            </w:r>
            <w:r>
              <w:rPr>
                <w:rFonts w:ascii="XO Thames" w:hAnsi="XO Thames"/>
                <w:b w:val="0"/>
                <w:i w:val="0"/>
                <w:caps w:val="0"/>
                <w:color w:val="1A1A1A"/>
                <w:spacing w:val="0"/>
                <w:sz w:val="22"/>
                <w:highlight w:val="white"/>
              </w:rPr>
              <w:t>таллических решеток.</w:t>
            </w:r>
          </w:p>
          <w:p w14:paraId="0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Л-1</w:t>
            </w:r>
            <w:r>
              <w:rPr>
                <w:rFonts w:ascii="XO Thames" w:hAnsi="XO Thames"/>
                <w:b w:val="0"/>
                <w:i w:val="0"/>
                <w:caps w:val="0"/>
                <w:color w:val="1A1A1A"/>
                <w:spacing w:val="0"/>
                <w:sz w:val="22"/>
                <w:highlight w:val="white"/>
              </w:rPr>
              <w:t xml:space="preserve"> Распространение запаха </w:t>
            </w:r>
            <w:r>
              <w:rPr>
                <w:rFonts w:ascii="XO Thames" w:hAnsi="XO Thames"/>
                <w:b w:val="0"/>
                <w:i w:val="0"/>
                <w:caps w:val="0"/>
                <w:color w:val="1A1A1A"/>
                <w:spacing w:val="0"/>
                <w:sz w:val="22"/>
                <w:highlight w:val="white"/>
              </w:rPr>
              <w:t xml:space="preserve">одеколона, духов или </w:t>
            </w:r>
            <w:r>
              <w:rPr>
                <w:rFonts w:ascii="XO Thames" w:hAnsi="XO Thames"/>
                <w:b w:val="0"/>
                <w:i w:val="0"/>
                <w:caps w:val="0"/>
                <w:color w:val="1A1A1A"/>
                <w:spacing w:val="0"/>
                <w:sz w:val="22"/>
                <w:highlight w:val="white"/>
              </w:rPr>
              <w:t xml:space="preserve">дезодоранта как процесс </w:t>
            </w:r>
            <w:r>
              <w:rPr>
                <w:rFonts w:ascii="XO Thames" w:hAnsi="XO Thames"/>
                <w:b w:val="0"/>
                <w:i w:val="0"/>
                <w:caps w:val="0"/>
                <w:color w:val="1A1A1A"/>
                <w:spacing w:val="0"/>
                <w:sz w:val="22"/>
                <w:highlight w:val="white"/>
              </w:rPr>
              <w:t>диффузии.</w:t>
            </w:r>
          </w:p>
          <w:p w14:paraId="0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Л-2</w:t>
            </w:r>
            <w:r>
              <w:rPr>
                <w:rFonts w:ascii="XO Thames" w:hAnsi="XO Thames"/>
                <w:b w:val="0"/>
                <w:i w:val="0"/>
                <w:caps w:val="0"/>
                <w:color w:val="1A1A1A"/>
                <w:spacing w:val="0"/>
                <w:sz w:val="22"/>
                <w:highlight w:val="white"/>
              </w:rPr>
              <w:t xml:space="preserve"> Наблюдение броуновского </w:t>
            </w:r>
            <w:r>
              <w:rPr>
                <w:rFonts w:ascii="XO Thames" w:hAnsi="XO Thames"/>
                <w:b w:val="0"/>
                <w:i w:val="0"/>
                <w:caps w:val="0"/>
                <w:color w:val="1A1A1A"/>
                <w:spacing w:val="0"/>
                <w:sz w:val="22"/>
                <w:highlight w:val="white"/>
              </w:rPr>
              <w:t xml:space="preserve">движения частичек черной </w:t>
            </w:r>
            <w:r>
              <w:rPr>
                <w:rFonts w:ascii="XO Thames" w:hAnsi="XO Thames"/>
                <w:b w:val="0"/>
                <w:i w:val="0"/>
                <w:caps w:val="0"/>
                <w:color w:val="1A1A1A"/>
                <w:spacing w:val="0"/>
                <w:sz w:val="22"/>
                <w:highlight w:val="white"/>
              </w:rPr>
              <w:t xml:space="preserve">туши под микроскопом. </w:t>
            </w:r>
          </w:p>
          <w:p w14:paraId="0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Л-3</w:t>
            </w:r>
            <w:r>
              <w:rPr>
                <w:rFonts w:ascii="XO Thames" w:hAnsi="XO Thames"/>
                <w:b w:val="0"/>
                <w:i w:val="0"/>
                <w:caps w:val="0"/>
                <w:color w:val="1A1A1A"/>
                <w:spacing w:val="0"/>
                <w:sz w:val="22"/>
                <w:highlight w:val="white"/>
              </w:rPr>
              <w:t xml:space="preserve"> Диффузия перманганата </w:t>
            </w:r>
            <w:r>
              <w:rPr>
                <w:rFonts w:ascii="XO Thames" w:hAnsi="XO Thames"/>
                <w:b w:val="0"/>
                <w:i w:val="0"/>
                <w:caps w:val="0"/>
                <w:color w:val="1A1A1A"/>
                <w:spacing w:val="0"/>
                <w:sz w:val="22"/>
                <w:highlight w:val="white"/>
              </w:rPr>
              <w:t xml:space="preserve">калия в желатине. </w:t>
            </w:r>
          </w:p>
          <w:p w14:paraId="0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Диффузия сахара в воде.</w:t>
            </w:r>
          </w:p>
        </w:tc>
        <w:tc>
          <w:tcPr>
            <w:tcW w:type="dxa" w:w="2985"/>
            <w:tcBorders>
              <w:top w:color="000000" w:sz="4" w:val="single"/>
              <w:left w:color="000000" w:sz="4" w:val="single"/>
              <w:bottom w:color="000000" w:sz="4" w:val="single"/>
              <w:right w:color="000000" w:sz="4" w:val="single"/>
            </w:tcBorders>
          </w:tcPr>
          <w:p w14:paraId="0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Определение понятий: «атом», «молекула», </w:t>
            </w:r>
            <w:r>
              <w:rPr>
                <w:rFonts w:ascii="XO Thames" w:hAnsi="XO Thames"/>
                <w:b w:val="0"/>
                <w:i w:val="0"/>
                <w:caps w:val="0"/>
                <w:color w:val="1A1A1A"/>
                <w:spacing w:val="0"/>
                <w:sz w:val="22"/>
                <w:highlight w:val="white"/>
              </w:rPr>
              <w:t xml:space="preserve">«ион», «кристаллическая решётка». </w:t>
            </w:r>
            <w:r>
              <w:rPr>
                <w:rFonts w:ascii="XO Thames" w:hAnsi="XO Thames"/>
                <w:b w:val="0"/>
                <w:i w:val="0"/>
                <w:caps w:val="0"/>
                <w:color w:val="1A1A1A"/>
                <w:spacing w:val="0"/>
                <w:sz w:val="22"/>
                <w:highlight w:val="white"/>
              </w:rPr>
              <w:t xml:space="preserve">Составление на основе текста таблицы, в </w:t>
            </w:r>
            <w:r>
              <w:rPr>
                <w:rFonts w:ascii="XO Thames" w:hAnsi="XO Thames"/>
                <w:b w:val="0"/>
                <w:i w:val="0"/>
                <w:caps w:val="0"/>
                <w:color w:val="1A1A1A"/>
                <w:spacing w:val="0"/>
                <w:sz w:val="22"/>
                <w:highlight w:val="white"/>
              </w:rPr>
              <w:t xml:space="preserve">том числе с применением средств ИКТ.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Оформление отчета, включающего </w:t>
            </w:r>
            <w:r>
              <w:rPr>
                <w:rFonts w:ascii="XO Thames" w:hAnsi="XO Thames"/>
                <w:b w:val="0"/>
                <w:i w:val="0"/>
                <w:caps w:val="0"/>
                <w:color w:val="1A1A1A"/>
                <w:spacing w:val="0"/>
                <w:sz w:val="22"/>
                <w:highlight w:val="white"/>
              </w:rPr>
              <w:t xml:space="preserve">описание наблюдения, его результатов, </w:t>
            </w:r>
            <w:r>
              <w:rPr>
                <w:rFonts w:ascii="XO Thames" w:hAnsi="XO Thames"/>
                <w:b w:val="0"/>
                <w:i w:val="0"/>
                <w:caps w:val="0"/>
                <w:color w:val="1A1A1A"/>
                <w:spacing w:val="0"/>
                <w:sz w:val="22"/>
                <w:highlight w:val="white"/>
              </w:rPr>
              <w:t>выводов.</w:t>
            </w:r>
          </w:p>
        </w:tc>
        <w:tc>
          <w:tcPr>
            <w:tcW w:type="dxa" w:w="1991"/>
            <w:tcBorders>
              <w:top w:color="000000" w:sz="4" w:val="single"/>
              <w:left w:color="000000" w:sz="4" w:val="single"/>
              <w:bottom w:color="000000" w:sz="4" w:val="single"/>
              <w:right w:color="000000" w:sz="4" w:val="single"/>
            </w:tcBorders>
          </w:tcPr>
          <w:p w14:paraId="0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w:t>
            </w:r>
            <w:r>
              <w:rPr>
                <w:rFonts w:ascii="XO Thames" w:hAnsi="XO Thames"/>
                <w:b w:val="0"/>
                <w:i w:val="0"/>
                <w:caps w:val="0"/>
                <w:color w:val="1A1A1A"/>
                <w:spacing w:val="0"/>
                <w:sz w:val="22"/>
                <w:highlight w:val="white"/>
              </w:rPr>
              <w:t xml:space="preserve"> 5.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«Диффузия сахара </w:t>
            </w:r>
            <w:r>
              <w:rPr>
                <w:rFonts w:ascii="XO Thames" w:hAnsi="XO Thames"/>
                <w:b w:val="0"/>
                <w:i w:val="0"/>
                <w:caps w:val="0"/>
                <w:color w:val="1A1A1A"/>
                <w:spacing w:val="0"/>
                <w:sz w:val="22"/>
                <w:highlight w:val="white"/>
              </w:rPr>
              <w:t>в воде».</w:t>
            </w:r>
          </w:p>
        </w:tc>
      </w:tr>
      <w:tr>
        <w:trPr>
          <w:trHeight w:hRule="atLeast" w:val="360"/>
        </w:trPr>
        <w:tc>
          <w:tcPr>
            <w:tcW w:type="dxa" w:w="821"/>
            <w:tcBorders>
              <w:top w:color="000000" w:sz="4" w:val="single"/>
              <w:left w:color="000000" w:sz="4" w:val="single"/>
              <w:bottom w:color="000000" w:sz="4" w:val="single"/>
              <w:right w:color="000000" w:sz="4" w:val="single"/>
            </w:tcBorders>
          </w:tcPr>
          <w:p w14:paraId="0F010000">
            <w:pPr>
              <w:widowControl w:val="0"/>
              <w:ind/>
              <w:jc w:val="center"/>
              <w:rPr>
                <w:sz w:val="22"/>
              </w:rPr>
            </w:pPr>
            <w:r>
              <w:rPr>
                <w:sz w:val="22"/>
              </w:rPr>
              <w:t>8/8</w:t>
            </w:r>
          </w:p>
        </w:tc>
        <w:tc>
          <w:tcPr>
            <w:tcW w:type="dxa" w:w="1245"/>
            <w:tcBorders>
              <w:top w:color="000000" w:sz="4" w:val="single"/>
              <w:left w:color="000000" w:sz="4" w:val="single"/>
              <w:bottom w:color="000000" w:sz="4" w:val="single"/>
              <w:right w:color="000000" w:sz="4" w:val="single"/>
            </w:tcBorders>
          </w:tcPr>
          <w:p w14:paraId="1001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Агрегатные </w:t>
            </w:r>
            <w:r>
              <w:rPr>
                <w:rFonts w:ascii="XO Thames" w:hAnsi="XO Thames"/>
                <w:b w:val="0"/>
                <w:i w:val="0"/>
                <w:caps w:val="0"/>
                <w:color w:val="1A1A1A"/>
                <w:spacing w:val="0"/>
                <w:sz w:val="22"/>
                <w:highlight w:val="white"/>
              </w:rPr>
              <w:t xml:space="preserve">состояния </w:t>
            </w:r>
            <w:r>
              <w:rPr>
                <w:rFonts w:ascii="XO Thames" w:hAnsi="XO Thames"/>
                <w:b w:val="0"/>
                <w:i w:val="0"/>
                <w:caps w:val="0"/>
                <w:color w:val="1A1A1A"/>
                <w:spacing w:val="0"/>
                <w:sz w:val="22"/>
                <w:highlight w:val="white"/>
              </w:rPr>
              <w:t>веществ.</w:t>
            </w:r>
          </w:p>
        </w:tc>
        <w:tc>
          <w:tcPr>
            <w:tcW w:type="dxa" w:w="1410"/>
            <w:tcBorders>
              <w:top w:color="000000" w:sz="4" w:val="single"/>
              <w:left w:color="000000" w:sz="4" w:val="single"/>
              <w:bottom w:color="000000" w:sz="4" w:val="single"/>
              <w:right w:color="000000" w:sz="4" w:val="single"/>
            </w:tcBorders>
          </w:tcPr>
          <w:p w14:paraId="1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Понятие об агрегатном </w:t>
            </w:r>
            <w:r>
              <w:rPr>
                <w:rFonts w:ascii="XO Thames" w:hAnsi="XO Thames"/>
                <w:b w:val="0"/>
                <w:i w:val="0"/>
                <w:caps w:val="0"/>
                <w:color w:val="1A1A1A"/>
                <w:spacing w:val="0"/>
                <w:sz w:val="22"/>
                <w:highlight w:val="white"/>
              </w:rPr>
              <w:t xml:space="preserve">состоянии вещества. </w:t>
            </w:r>
            <w:r>
              <w:rPr>
                <w:rFonts w:ascii="XO Thames" w:hAnsi="XO Thames"/>
                <w:b w:val="0"/>
                <w:i w:val="0"/>
                <w:caps w:val="0"/>
                <w:color w:val="1A1A1A"/>
                <w:spacing w:val="0"/>
                <w:sz w:val="22"/>
                <w:highlight w:val="white"/>
              </w:rPr>
              <w:t xml:space="preserve">Физические и химические </w:t>
            </w:r>
            <w:r>
              <w:rPr>
                <w:rFonts w:ascii="XO Thames" w:hAnsi="XO Thames"/>
                <w:b w:val="0"/>
                <w:i w:val="0"/>
                <w:caps w:val="0"/>
                <w:color w:val="1A1A1A"/>
                <w:spacing w:val="0"/>
                <w:sz w:val="22"/>
                <w:highlight w:val="white"/>
              </w:rPr>
              <w:t xml:space="preserve">явления. Газообразные, </w:t>
            </w:r>
            <w:r>
              <w:rPr>
                <w:rFonts w:ascii="XO Thames" w:hAnsi="XO Thames"/>
                <w:b w:val="0"/>
                <w:i w:val="0"/>
                <w:caps w:val="0"/>
                <w:color w:val="1A1A1A"/>
                <w:spacing w:val="0"/>
                <w:sz w:val="22"/>
                <w:highlight w:val="white"/>
              </w:rPr>
              <w:t xml:space="preserve">жидкие и твердые вещества. </w:t>
            </w:r>
            <w:r>
              <w:rPr>
                <w:rFonts w:ascii="XO Thames" w:hAnsi="XO Thames"/>
                <w:b w:val="0"/>
                <w:i w:val="0"/>
                <w:caps w:val="0"/>
                <w:color w:val="1A1A1A"/>
                <w:spacing w:val="0"/>
                <w:sz w:val="22"/>
                <w:highlight w:val="white"/>
              </w:rPr>
              <w:t>Аморфные вещества.</w:t>
            </w:r>
          </w:p>
        </w:tc>
        <w:tc>
          <w:tcPr>
            <w:tcW w:type="dxa" w:w="1470"/>
            <w:tcBorders>
              <w:top w:color="000000" w:sz="4" w:val="single"/>
              <w:left w:color="000000" w:sz="4" w:val="single"/>
              <w:bottom w:color="000000" w:sz="4" w:val="single"/>
              <w:right w:color="000000" w:sz="4" w:val="single"/>
            </w:tcBorders>
          </w:tcPr>
          <w:p w14:paraId="1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Вода в трех агрегатных </w:t>
            </w:r>
            <w:r>
              <w:rPr>
                <w:rFonts w:ascii="XO Thames" w:hAnsi="XO Thames"/>
                <w:b w:val="0"/>
                <w:i w:val="0"/>
                <w:caps w:val="0"/>
                <w:color w:val="1A1A1A"/>
                <w:spacing w:val="0"/>
                <w:sz w:val="22"/>
                <w:highlight w:val="white"/>
              </w:rPr>
              <w:t xml:space="preserve">состояниях. Коллекция </w:t>
            </w:r>
            <w:r>
              <w:rPr>
                <w:rFonts w:ascii="XO Thames" w:hAnsi="XO Thames"/>
                <w:b w:val="0"/>
                <w:i w:val="0"/>
                <w:caps w:val="0"/>
                <w:color w:val="1A1A1A"/>
                <w:spacing w:val="0"/>
                <w:sz w:val="22"/>
                <w:highlight w:val="white"/>
              </w:rPr>
              <w:t xml:space="preserve">кристаллических и аморфных </w:t>
            </w:r>
            <w:r>
              <w:rPr>
                <w:rFonts w:ascii="XO Thames" w:hAnsi="XO Thames"/>
                <w:b w:val="0"/>
                <w:i w:val="0"/>
                <w:caps w:val="0"/>
                <w:color w:val="1A1A1A"/>
                <w:spacing w:val="0"/>
                <w:sz w:val="22"/>
                <w:highlight w:val="white"/>
              </w:rPr>
              <w:t xml:space="preserve">веществ и изделий из них. </w:t>
            </w:r>
          </w:p>
          <w:p w14:paraId="1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ДЭ</w:t>
            </w:r>
            <w:r>
              <w:rPr>
                <w:rFonts w:ascii="XO Thames" w:hAnsi="XO Thames"/>
                <w:b w:val="0"/>
                <w:i w:val="0"/>
                <w:caps w:val="0"/>
                <w:color w:val="1A1A1A"/>
                <w:spacing w:val="0"/>
                <w:sz w:val="22"/>
                <w:highlight w:val="white"/>
              </w:rPr>
              <w:t xml:space="preserve"> «Переливание» угле</w:t>
            </w:r>
            <w:r>
              <w:rPr>
                <w:rFonts w:ascii="XO Thames" w:hAnsi="XO Thames"/>
                <w:b w:val="0"/>
                <w:i w:val="0"/>
                <w:caps w:val="0"/>
                <w:color w:val="1A1A1A"/>
                <w:spacing w:val="0"/>
                <w:sz w:val="22"/>
                <w:highlight w:val="white"/>
              </w:rPr>
              <w:t xml:space="preserve">кислого газа в стакан на </w:t>
            </w:r>
            <w:r>
              <w:rPr>
                <w:rFonts w:ascii="XO Thames" w:hAnsi="XO Thames"/>
                <w:b w:val="0"/>
                <w:i w:val="0"/>
                <w:caps w:val="0"/>
                <w:color w:val="1A1A1A"/>
                <w:spacing w:val="0"/>
                <w:sz w:val="22"/>
                <w:highlight w:val="white"/>
              </w:rPr>
              <w:t xml:space="preserve">уравновешенных весах. </w:t>
            </w:r>
          </w:p>
          <w:p w14:paraId="1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Опыт с пустой закры</w:t>
            </w:r>
            <w:r>
              <w:rPr>
                <w:rFonts w:ascii="XO Thames" w:hAnsi="XO Thames"/>
                <w:b w:val="0"/>
                <w:i w:val="0"/>
                <w:caps w:val="0"/>
                <w:color w:val="1A1A1A"/>
                <w:spacing w:val="0"/>
                <w:sz w:val="22"/>
                <w:highlight w:val="white"/>
              </w:rPr>
              <w:t>той пластиковой бутылкой</w:t>
            </w:r>
          </w:p>
        </w:tc>
        <w:tc>
          <w:tcPr>
            <w:tcW w:type="dxa" w:w="2985"/>
            <w:tcBorders>
              <w:top w:color="000000" w:sz="4" w:val="single"/>
              <w:left w:color="000000" w:sz="4" w:val="single"/>
              <w:bottom w:color="000000" w:sz="4" w:val="single"/>
              <w:right w:color="000000" w:sz="4" w:val="single"/>
            </w:tcBorders>
          </w:tcPr>
          <w:p w14:paraId="15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«аморфные </w:t>
            </w:r>
            <w:r>
              <w:rPr>
                <w:rFonts w:ascii="XO Thames" w:hAnsi="XO Thames"/>
                <w:b w:val="0"/>
                <w:i w:val="0"/>
                <w:caps w:val="0"/>
                <w:color w:val="1A1A1A"/>
                <w:spacing w:val="0"/>
                <w:sz w:val="22"/>
                <w:highlight w:val="white"/>
              </w:rPr>
              <w:t xml:space="preserve">вещества», «кристаллические вещества», </w:t>
            </w:r>
            <w:r>
              <w:rPr>
                <w:rFonts w:ascii="XO Thames" w:hAnsi="XO Thames"/>
                <w:b w:val="0"/>
                <w:i w:val="0"/>
                <w:caps w:val="0"/>
                <w:color w:val="1A1A1A"/>
                <w:spacing w:val="0"/>
                <w:sz w:val="22"/>
                <w:highlight w:val="white"/>
              </w:rPr>
              <w:t xml:space="preserve">«кристаллическая решетка», </w:t>
            </w:r>
            <w:r>
              <w:rPr>
                <w:rFonts w:ascii="XO Thames" w:hAnsi="XO Thames"/>
                <w:b w:val="0"/>
                <w:i w:val="0"/>
                <w:caps w:val="0"/>
                <w:color w:val="1A1A1A"/>
                <w:spacing w:val="0"/>
                <w:sz w:val="22"/>
                <w:highlight w:val="white"/>
              </w:rPr>
              <w:t xml:space="preserve">Установление причинно следственных </w:t>
            </w:r>
            <w:r>
              <w:rPr>
                <w:rFonts w:ascii="XO Thames" w:hAnsi="XO Thames"/>
                <w:b w:val="0"/>
                <w:i w:val="0"/>
                <w:caps w:val="0"/>
                <w:color w:val="1A1A1A"/>
                <w:spacing w:val="0"/>
                <w:sz w:val="22"/>
                <w:highlight w:val="white"/>
              </w:rPr>
              <w:t xml:space="preserve">связей между свойствами вещества </w:t>
            </w:r>
            <w:r>
              <w:rPr>
                <w:rFonts w:ascii="XO Thames" w:hAnsi="XO Thames"/>
                <w:b w:val="0"/>
                <w:i w:val="0"/>
                <w:caps w:val="0"/>
                <w:color w:val="1A1A1A"/>
                <w:spacing w:val="0"/>
                <w:sz w:val="22"/>
                <w:highlight w:val="white"/>
              </w:rPr>
              <w:t xml:space="preserve">и типом кристаллической решетки. </w:t>
            </w:r>
            <w:r>
              <w:rPr>
                <w:rFonts w:ascii="XO Thames" w:hAnsi="XO Thames"/>
                <w:b w:val="0"/>
                <w:i w:val="0"/>
                <w:caps w:val="0"/>
                <w:color w:val="1A1A1A"/>
                <w:spacing w:val="0"/>
                <w:sz w:val="22"/>
                <w:highlight w:val="white"/>
              </w:rPr>
              <w:t xml:space="preserve">Характеристика атомных, молекулярных, </w:t>
            </w:r>
            <w:r>
              <w:rPr>
                <w:rFonts w:ascii="XO Thames" w:hAnsi="XO Thames"/>
                <w:b w:val="0"/>
                <w:i w:val="0"/>
                <w:caps w:val="0"/>
                <w:color w:val="1A1A1A"/>
                <w:spacing w:val="0"/>
                <w:sz w:val="22"/>
                <w:highlight w:val="white"/>
              </w:rPr>
              <w:t xml:space="preserve">ионных, металлических кристаллических </w:t>
            </w:r>
            <w:r>
              <w:rPr>
                <w:rFonts w:ascii="XO Thames" w:hAnsi="XO Thames"/>
                <w:b w:val="0"/>
                <w:i w:val="0"/>
                <w:caps w:val="0"/>
                <w:color w:val="1A1A1A"/>
                <w:spacing w:val="0"/>
                <w:sz w:val="22"/>
                <w:highlight w:val="white"/>
              </w:rPr>
              <w:t xml:space="preserve">решеток. </w:t>
            </w:r>
            <w:r>
              <w:rPr>
                <w:rFonts w:ascii="XO Thames" w:hAnsi="XO Thames"/>
                <w:b w:val="0"/>
                <w:i w:val="0"/>
                <w:caps w:val="0"/>
                <w:color w:val="1A1A1A"/>
                <w:spacing w:val="0"/>
                <w:sz w:val="22"/>
                <w:highlight w:val="white"/>
              </w:rPr>
              <w:t xml:space="preserve">Приведение примеров веществ с разными </w:t>
            </w:r>
            <w:r>
              <w:rPr>
                <w:rFonts w:ascii="XO Thames" w:hAnsi="XO Thames"/>
                <w:b w:val="0"/>
                <w:i w:val="0"/>
                <w:caps w:val="0"/>
                <w:color w:val="1A1A1A"/>
                <w:spacing w:val="0"/>
                <w:sz w:val="22"/>
                <w:highlight w:val="white"/>
              </w:rPr>
              <w:t>типами кристаллической решетки.</w:t>
            </w:r>
          </w:p>
          <w:p w14:paraId="16010000">
            <w:pPr>
              <w:widowControl w:val="0"/>
              <w:spacing w:after="120" w:before="120"/>
              <w:ind w:hanging="120" w:left="120" w:right="120"/>
              <w:jc w:val="left"/>
              <w:rPr>
                <w:rFonts w:ascii="XO Thames" w:hAnsi="XO Thames"/>
                <w:b w:val="0"/>
                <w:i w:val="0"/>
                <w:caps w:val="0"/>
                <w:color w:val="1A1A1A"/>
                <w:spacing w:val="0"/>
                <w:sz w:val="22"/>
                <w:highlight w:val="white"/>
              </w:rPr>
            </w:pPr>
          </w:p>
        </w:tc>
        <w:tc>
          <w:tcPr>
            <w:tcW w:type="dxa" w:w="1991"/>
            <w:tcBorders>
              <w:top w:color="000000" w:sz="4" w:val="single"/>
              <w:left w:color="000000" w:sz="4" w:val="single"/>
              <w:bottom w:color="000000" w:sz="4" w:val="single"/>
              <w:right w:color="000000" w:sz="4" w:val="single"/>
            </w:tcBorders>
          </w:tcPr>
          <w:p w14:paraId="1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6. </w:t>
            </w:r>
            <w:r>
              <w:rPr>
                <w:rFonts w:ascii="XO Thames" w:hAnsi="XO Thames"/>
                <w:b w:val="0"/>
                <w:i w:val="0"/>
                <w:caps w:val="0"/>
                <w:color w:val="1A1A1A"/>
                <w:spacing w:val="0"/>
                <w:sz w:val="22"/>
                <w:highlight w:val="white"/>
              </w:rPr>
              <w:t xml:space="preserve">Подготовка </w:t>
            </w:r>
            <w:r>
              <w:rPr>
                <w:rFonts w:ascii="XO Thames" w:hAnsi="XO Thames"/>
                <w:b w:val="0"/>
                <w:i w:val="0"/>
                <w:caps w:val="0"/>
                <w:color w:val="1A1A1A"/>
                <w:spacing w:val="0"/>
                <w:sz w:val="22"/>
                <w:highlight w:val="white"/>
              </w:rPr>
              <w:t xml:space="preserve">кратких </w:t>
            </w:r>
            <w:r>
              <w:rPr>
                <w:rFonts w:ascii="XO Thames" w:hAnsi="XO Thames"/>
                <w:b w:val="0"/>
                <w:i w:val="0"/>
                <w:caps w:val="0"/>
                <w:color w:val="1A1A1A"/>
                <w:spacing w:val="0"/>
                <w:sz w:val="22"/>
                <w:highlight w:val="white"/>
              </w:rPr>
              <w:t xml:space="preserve">сообщений </w:t>
            </w:r>
            <w:r>
              <w:rPr>
                <w:rFonts w:ascii="XO Thames" w:hAnsi="XO Thames"/>
                <w:b w:val="0"/>
                <w:i w:val="0"/>
                <w:caps w:val="0"/>
                <w:color w:val="1A1A1A"/>
                <w:spacing w:val="0"/>
                <w:sz w:val="22"/>
                <w:highlight w:val="white"/>
              </w:rPr>
              <w:t xml:space="preserve">о минералах.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«Опыт с пустой </w:t>
            </w:r>
            <w:r>
              <w:rPr>
                <w:rFonts w:ascii="XO Thames" w:hAnsi="XO Thames"/>
                <w:b w:val="0"/>
                <w:i w:val="0"/>
                <w:caps w:val="0"/>
                <w:color w:val="1A1A1A"/>
                <w:spacing w:val="0"/>
                <w:sz w:val="22"/>
                <w:highlight w:val="white"/>
              </w:rPr>
              <w:t xml:space="preserve">закрытой  </w:t>
            </w:r>
            <w:r>
              <w:rPr>
                <w:rFonts w:ascii="XO Thames" w:hAnsi="XO Thames"/>
                <w:b w:val="0"/>
                <w:i w:val="0"/>
                <w:caps w:val="0"/>
                <w:color w:val="1A1A1A"/>
                <w:spacing w:val="0"/>
                <w:sz w:val="22"/>
                <w:highlight w:val="white"/>
              </w:rPr>
              <w:t xml:space="preserve">пластиковой </w:t>
            </w:r>
            <w:r>
              <w:rPr>
                <w:rFonts w:ascii="XO Thames" w:hAnsi="XO Thames"/>
                <w:b w:val="0"/>
                <w:i w:val="0"/>
                <w:caps w:val="0"/>
                <w:color w:val="1A1A1A"/>
                <w:spacing w:val="0"/>
                <w:sz w:val="22"/>
                <w:highlight w:val="white"/>
              </w:rPr>
              <w:t>бутылкой».</w:t>
            </w:r>
          </w:p>
          <w:p w14:paraId="18010000">
            <w:pPr>
              <w:widowControl w:val="0"/>
              <w:spacing w:after="120" w:before="120"/>
              <w:ind w:hanging="120" w:left="120" w:right="120"/>
              <w:jc w:val="left"/>
              <w:rPr>
                <w:rFonts w:ascii="XO Thames" w:hAnsi="XO Thames"/>
                <w:b w:val="0"/>
                <w:i w:val="0"/>
                <w:caps w:val="0"/>
                <w:color w:val="1A1A1A"/>
                <w:spacing w:val="0"/>
                <w:sz w:val="22"/>
                <w:highlight w:val="white"/>
              </w:rPr>
            </w:pPr>
          </w:p>
        </w:tc>
      </w:tr>
      <w:tr>
        <w:trPr>
          <w:trHeight w:hRule="atLeast" w:val="360"/>
        </w:trPr>
        <w:tc>
          <w:tcPr>
            <w:tcW w:type="dxa" w:w="821"/>
            <w:tcBorders>
              <w:top w:color="000000" w:sz="4" w:val="single"/>
              <w:left w:color="000000" w:sz="4" w:val="single"/>
              <w:bottom w:color="000000" w:sz="4" w:val="single"/>
              <w:right w:color="000000" w:sz="4" w:val="single"/>
            </w:tcBorders>
          </w:tcPr>
          <w:p w14:paraId="19010000">
            <w:pPr>
              <w:widowControl w:val="0"/>
              <w:ind/>
              <w:jc w:val="center"/>
              <w:rPr>
                <w:sz w:val="22"/>
              </w:rPr>
            </w:pPr>
            <w:r>
              <w:rPr>
                <w:sz w:val="22"/>
              </w:rPr>
              <w:t>9/9</w:t>
            </w:r>
          </w:p>
        </w:tc>
        <w:tc>
          <w:tcPr>
            <w:tcW w:type="dxa" w:w="1245"/>
            <w:tcBorders>
              <w:top w:color="000000" w:sz="4" w:val="single"/>
              <w:left w:color="000000" w:sz="4" w:val="single"/>
              <w:bottom w:color="000000" w:sz="4" w:val="single"/>
              <w:right w:color="000000" w:sz="4" w:val="single"/>
            </w:tcBorders>
          </w:tcPr>
          <w:p w14:paraId="1A01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Химия и </w:t>
            </w:r>
            <w:r>
              <w:rPr>
                <w:rFonts w:ascii="XO Thames" w:hAnsi="XO Thames"/>
                <w:b w:val="0"/>
                <w:i w:val="0"/>
                <w:caps w:val="0"/>
                <w:color w:val="1A1A1A"/>
                <w:spacing w:val="0"/>
                <w:sz w:val="22"/>
                <w:highlight w:val="white"/>
              </w:rPr>
              <w:t>география.</w:t>
            </w:r>
          </w:p>
        </w:tc>
        <w:tc>
          <w:tcPr>
            <w:tcW w:type="dxa" w:w="1410"/>
            <w:tcBorders>
              <w:top w:color="000000" w:sz="4" w:val="single"/>
              <w:left w:color="000000" w:sz="4" w:val="single"/>
              <w:bottom w:color="000000" w:sz="4" w:val="single"/>
              <w:right w:color="000000" w:sz="4" w:val="single"/>
            </w:tcBorders>
          </w:tcPr>
          <w:p w14:paraId="1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Строение Земли: ядро, </w:t>
            </w:r>
            <w:r>
              <w:rPr>
                <w:rFonts w:ascii="XO Thames" w:hAnsi="XO Thames"/>
                <w:b w:val="0"/>
                <w:i w:val="0"/>
                <w:caps w:val="0"/>
                <w:color w:val="1A1A1A"/>
                <w:spacing w:val="0"/>
                <w:sz w:val="22"/>
                <w:highlight w:val="white"/>
              </w:rPr>
              <w:t xml:space="preserve">мантия, кора. Литосфера. </w:t>
            </w:r>
            <w:r>
              <w:rPr>
                <w:rFonts w:ascii="XO Thames" w:hAnsi="XO Thames"/>
                <w:b w:val="0"/>
                <w:i w:val="0"/>
                <w:caps w:val="0"/>
                <w:color w:val="1A1A1A"/>
                <w:spacing w:val="0"/>
                <w:sz w:val="22"/>
                <w:highlight w:val="white"/>
              </w:rPr>
              <w:t xml:space="preserve">Минералы и горные породы. </w:t>
            </w:r>
            <w:r>
              <w:rPr>
                <w:rFonts w:ascii="XO Thames" w:hAnsi="XO Thames"/>
                <w:b w:val="0"/>
                <w:i w:val="0"/>
                <w:caps w:val="0"/>
                <w:color w:val="1A1A1A"/>
                <w:spacing w:val="0"/>
                <w:sz w:val="22"/>
                <w:highlight w:val="white"/>
              </w:rPr>
              <w:t xml:space="preserve">Магматические и осадочные </w:t>
            </w:r>
            <w:r>
              <w:rPr>
                <w:rFonts w:ascii="XO Thames" w:hAnsi="XO Thames"/>
                <w:b w:val="0"/>
                <w:i w:val="0"/>
                <w:caps w:val="0"/>
                <w:color w:val="1A1A1A"/>
                <w:spacing w:val="0"/>
                <w:sz w:val="22"/>
                <w:highlight w:val="white"/>
              </w:rPr>
              <w:t xml:space="preserve">(неорганические и </w:t>
            </w:r>
            <w:r>
              <w:rPr>
                <w:rFonts w:ascii="XO Thames" w:hAnsi="XO Thames"/>
                <w:b w:val="0"/>
                <w:i w:val="0"/>
                <w:caps w:val="0"/>
                <w:color w:val="1A1A1A"/>
                <w:spacing w:val="0"/>
                <w:sz w:val="22"/>
                <w:highlight w:val="white"/>
              </w:rPr>
              <w:t xml:space="preserve">органические, в том числе и </w:t>
            </w:r>
            <w:r>
              <w:rPr>
                <w:rFonts w:ascii="XO Thames" w:hAnsi="XO Thames"/>
                <w:b w:val="0"/>
                <w:i w:val="0"/>
                <w:caps w:val="0"/>
                <w:color w:val="1A1A1A"/>
                <w:spacing w:val="0"/>
                <w:sz w:val="22"/>
                <w:highlight w:val="white"/>
              </w:rPr>
              <w:t>горючие) породы.</w:t>
            </w:r>
          </w:p>
        </w:tc>
        <w:tc>
          <w:tcPr>
            <w:tcW w:type="dxa" w:w="1470"/>
            <w:tcBorders>
              <w:top w:color="000000" w:sz="4" w:val="single"/>
              <w:left w:color="000000" w:sz="4" w:val="single"/>
              <w:bottom w:color="000000" w:sz="4" w:val="single"/>
              <w:right w:color="000000" w:sz="4" w:val="single"/>
            </w:tcBorders>
          </w:tcPr>
          <w:p w14:paraId="1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Коллекция минералов </w:t>
            </w:r>
            <w:r>
              <w:rPr>
                <w:rFonts w:ascii="XO Thames" w:hAnsi="XO Thames"/>
                <w:b w:val="0"/>
                <w:i w:val="0"/>
                <w:caps w:val="0"/>
                <w:color w:val="1A1A1A"/>
                <w:spacing w:val="0"/>
                <w:sz w:val="22"/>
                <w:highlight w:val="white"/>
              </w:rPr>
              <w:t xml:space="preserve">(лазурит, корунд, халько_ </w:t>
            </w:r>
            <w:r>
              <w:rPr>
                <w:rFonts w:ascii="XO Thames" w:hAnsi="XO Thames"/>
                <w:b w:val="0"/>
                <w:i w:val="0"/>
                <w:caps w:val="0"/>
                <w:color w:val="1A1A1A"/>
                <w:spacing w:val="0"/>
                <w:sz w:val="22"/>
                <w:highlight w:val="white"/>
              </w:rPr>
              <w:t xml:space="preserve">пирит, флюорит, галит). </w:t>
            </w:r>
            <w:r>
              <w:rPr>
                <w:rFonts w:ascii="XO Thames" w:hAnsi="XO Thames"/>
                <w:b w:val="0"/>
                <w:i w:val="0"/>
                <w:caps w:val="0"/>
                <w:color w:val="1A1A1A"/>
                <w:spacing w:val="0"/>
                <w:sz w:val="22"/>
                <w:highlight w:val="white"/>
              </w:rPr>
              <w:t xml:space="preserve">Коллекция горных пород </w:t>
            </w:r>
            <w:r>
              <w:rPr>
                <w:rFonts w:ascii="XO Thames" w:hAnsi="XO Thames"/>
                <w:b w:val="0"/>
                <w:i w:val="0"/>
                <w:caps w:val="0"/>
                <w:color w:val="1A1A1A"/>
                <w:spacing w:val="0"/>
                <w:sz w:val="22"/>
                <w:highlight w:val="white"/>
              </w:rPr>
              <w:t xml:space="preserve">(гранит, различные формы </w:t>
            </w:r>
            <w:r>
              <w:rPr>
                <w:rFonts w:ascii="XO Thames" w:hAnsi="XO Thames"/>
                <w:b w:val="0"/>
                <w:i w:val="0"/>
                <w:caps w:val="0"/>
                <w:color w:val="1A1A1A"/>
                <w:spacing w:val="0"/>
                <w:sz w:val="22"/>
                <w:highlight w:val="white"/>
              </w:rPr>
              <w:t xml:space="preserve">кальцита — мел, мрамор, </w:t>
            </w:r>
            <w:r>
              <w:rPr>
                <w:rFonts w:ascii="XO Thames" w:hAnsi="XO Thames"/>
                <w:b w:val="0"/>
                <w:i w:val="0"/>
                <w:caps w:val="0"/>
                <w:color w:val="1A1A1A"/>
                <w:spacing w:val="0"/>
                <w:sz w:val="22"/>
                <w:highlight w:val="white"/>
              </w:rPr>
              <w:t>известняк). Коллекция го</w:t>
            </w:r>
            <w:r>
              <w:rPr>
                <w:rFonts w:ascii="XO Thames" w:hAnsi="XO Thames"/>
                <w:b w:val="0"/>
                <w:i w:val="0"/>
                <w:caps w:val="0"/>
                <w:color w:val="1A1A1A"/>
                <w:spacing w:val="0"/>
                <w:sz w:val="22"/>
                <w:highlight w:val="white"/>
              </w:rPr>
              <w:t xml:space="preserve">рючих ископаемых (нефть, </w:t>
            </w:r>
            <w:r>
              <w:rPr>
                <w:rFonts w:ascii="XO Thames" w:hAnsi="XO Thames"/>
                <w:b w:val="0"/>
                <w:i w:val="0"/>
                <w:caps w:val="0"/>
                <w:color w:val="1A1A1A"/>
                <w:spacing w:val="0"/>
                <w:sz w:val="22"/>
                <w:highlight w:val="white"/>
              </w:rPr>
              <w:t xml:space="preserve">каменный уголь, сланцы, </w:t>
            </w:r>
            <w:r>
              <w:rPr>
                <w:rFonts w:ascii="XO Thames" w:hAnsi="XO Thames"/>
                <w:b w:val="0"/>
                <w:i w:val="0"/>
                <w:caps w:val="0"/>
                <w:color w:val="1A1A1A"/>
                <w:spacing w:val="0"/>
                <w:sz w:val="22"/>
                <w:highlight w:val="white"/>
              </w:rPr>
              <w:t xml:space="preserve">торф). </w:t>
            </w:r>
          </w:p>
          <w:p w14:paraId="1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Л-4</w:t>
            </w:r>
            <w:r>
              <w:rPr>
                <w:rFonts w:ascii="XO Thames" w:hAnsi="XO Thames"/>
                <w:b w:val="0"/>
                <w:i w:val="0"/>
                <w:caps w:val="0"/>
                <w:color w:val="1A1A1A"/>
                <w:spacing w:val="0"/>
                <w:sz w:val="22"/>
                <w:highlight w:val="white"/>
              </w:rPr>
              <w:t xml:space="preserve"> Изучение гранита с </w:t>
            </w:r>
            <w:r>
              <w:rPr>
                <w:rFonts w:ascii="XO Thames" w:hAnsi="XO Thames"/>
                <w:b w:val="0"/>
                <w:i w:val="0"/>
                <w:caps w:val="0"/>
                <w:color w:val="1A1A1A"/>
                <w:spacing w:val="0"/>
                <w:sz w:val="22"/>
                <w:highlight w:val="white"/>
              </w:rPr>
              <w:t xml:space="preserve">помощью увеличительного </w:t>
            </w:r>
            <w:r>
              <w:rPr>
                <w:rFonts w:ascii="XO Thames" w:hAnsi="XO Thames"/>
                <w:b w:val="0"/>
                <w:i w:val="0"/>
                <w:caps w:val="0"/>
                <w:color w:val="1A1A1A"/>
                <w:spacing w:val="0"/>
                <w:sz w:val="22"/>
                <w:highlight w:val="white"/>
              </w:rPr>
              <w:t>стекла</w:t>
            </w:r>
          </w:p>
        </w:tc>
        <w:tc>
          <w:tcPr>
            <w:tcW w:type="dxa" w:w="2985"/>
            <w:tcBorders>
              <w:top w:color="000000" w:sz="4" w:val="single"/>
              <w:left w:color="000000" w:sz="4" w:val="single"/>
              <w:bottom w:color="000000" w:sz="4" w:val="single"/>
              <w:right w:color="000000" w:sz="4" w:val="single"/>
            </w:tcBorders>
          </w:tcPr>
          <w:p w14:paraId="1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«ядро», «мантия», </w:t>
            </w:r>
            <w:r>
              <w:rPr>
                <w:rFonts w:ascii="XO Thames" w:hAnsi="XO Thames"/>
                <w:b w:val="0"/>
                <w:i w:val="0"/>
                <w:caps w:val="0"/>
                <w:color w:val="1A1A1A"/>
                <w:spacing w:val="0"/>
                <w:sz w:val="22"/>
                <w:highlight w:val="white"/>
              </w:rPr>
              <w:t xml:space="preserve">«кора», «литосфера», «минералы», «горные </w:t>
            </w:r>
            <w:r>
              <w:rPr>
                <w:rFonts w:ascii="XO Thames" w:hAnsi="XO Thames"/>
                <w:b w:val="0"/>
                <w:i w:val="0"/>
                <w:caps w:val="0"/>
                <w:color w:val="1A1A1A"/>
                <w:spacing w:val="0"/>
                <w:sz w:val="22"/>
                <w:highlight w:val="white"/>
              </w:rPr>
              <w:t xml:space="preserve">породы». </w:t>
            </w:r>
            <w:r>
              <w:rPr>
                <w:rFonts w:ascii="XO Thames" w:hAnsi="XO Thames"/>
                <w:b w:val="0"/>
                <w:i w:val="0"/>
                <w:caps w:val="0"/>
                <w:color w:val="1A1A1A"/>
                <w:spacing w:val="0"/>
                <w:sz w:val="22"/>
                <w:highlight w:val="white"/>
              </w:rPr>
              <w:t xml:space="preserve">Классификация горных пород.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Оформление отчета, включающего </w:t>
            </w:r>
            <w:r>
              <w:rPr>
                <w:rFonts w:ascii="XO Thames" w:hAnsi="XO Thames"/>
                <w:b w:val="0"/>
                <w:i w:val="0"/>
                <w:caps w:val="0"/>
                <w:color w:val="1A1A1A"/>
                <w:spacing w:val="0"/>
                <w:sz w:val="22"/>
                <w:highlight w:val="white"/>
              </w:rPr>
              <w:t xml:space="preserve">описание наблюдения, его результатов, </w:t>
            </w:r>
            <w:r>
              <w:rPr>
                <w:rFonts w:ascii="XO Thames" w:hAnsi="XO Thames"/>
                <w:b w:val="0"/>
                <w:i w:val="0"/>
                <w:caps w:val="0"/>
                <w:color w:val="1A1A1A"/>
                <w:spacing w:val="0"/>
                <w:sz w:val="22"/>
                <w:highlight w:val="white"/>
              </w:rPr>
              <w:t>выводов.</w:t>
            </w:r>
          </w:p>
        </w:tc>
        <w:tc>
          <w:tcPr>
            <w:tcW w:type="dxa" w:w="1991"/>
            <w:tcBorders>
              <w:top w:color="000000" w:sz="4" w:val="single"/>
              <w:left w:color="000000" w:sz="4" w:val="single"/>
              <w:bottom w:color="000000" w:sz="4" w:val="single"/>
              <w:right w:color="000000" w:sz="4" w:val="single"/>
            </w:tcBorders>
          </w:tcPr>
          <w:p w14:paraId="1F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7. </w:t>
            </w:r>
            <w:r>
              <w:rPr>
                <w:rFonts w:ascii="XO Thames" w:hAnsi="XO Thames"/>
                <w:b w:val="0"/>
                <w:i w:val="0"/>
                <w:caps w:val="0"/>
                <w:color w:val="1A1A1A"/>
                <w:spacing w:val="0"/>
                <w:sz w:val="22"/>
                <w:highlight w:val="white"/>
              </w:rPr>
              <w:t xml:space="preserve">Найти в сказках </w:t>
            </w:r>
            <w:r>
              <w:rPr>
                <w:rFonts w:ascii="XO Thames" w:hAnsi="XO Thames"/>
                <w:b w:val="0"/>
                <w:i w:val="0"/>
                <w:caps w:val="0"/>
                <w:color w:val="1A1A1A"/>
                <w:spacing w:val="0"/>
                <w:sz w:val="22"/>
                <w:highlight w:val="white"/>
              </w:rPr>
              <w:t xml:space="preserve">П. П. Бажова </w:t>
            </w:r>
            <w:r>
              <w:rPr>
                <w:rFonts w:ascii="XO Thames" w:hAnsi="XO Thames"/>
                <w:b w:val="0"/>
                <w:i w:val="0"/>
                <w:caps w:val="0"/>
                <w:color w:val="1A1A1A"/>
                <w:spacing w:val="0"/>
                <w:sz w:val="22"/>
                <w:highlight w:val="white"/>
              </w:rPr>
              <w:t xml:space="preserve">«Малахитовая </w:t>
            </w:r>
            <w:r>
              <w:rPr>
                <w:rFonts w:ascii="XO Thames" w:hAnsi="XO Thames"/>
                <w:b w:val="0"/>
                <w:i w:val="0"/>
                <w:caps w:val="0"/>
                <w:color w:val="1A1A1A"/>
                <w:spacing w:val="0"/>
                <w:sz w:val="22"/>
                <w:highlight w:val="white"/>
              </w:rPr>
              <w:t xml:space="preserve">шкатулка» и </w:t>
            </w:r>
            <w:r>
              <w:rPr>
                <w:rFonts w:ascii="XO Thames" w:hAnsi="XO Thames"/>
                <w:b w:val="0"/>
                <w:i w:val="0"/>
                <w:caps w:val="0"/>
                <w:color w:val="1A1A1A"/>
                <w:spacing w:val="0"/>
                <w:sz w:val="22"/>
                <w:highlight w:val="white"/>
              </w:rPr>
              <w:t xml:space="preserve">«Каменный </w:t>
            </w:r>
            <w:r>
              <w:rPr>
                <w:rFonts w:ascii="XO Thames" w:hAnsi="XO Thames"/>
                <w:b w:val="0"/>
                <w:i w:val="0"/>
                <w:caps w:val="0"/>
                <w:color w:val="1A1A1A"/>
                <w:spacing w:val="0"/>
                <w:sz w:val="22"/>
                <w:highlight w:val="white"/>
              </w:rPr>
              <w:t xml:space="preserve">цветок» описание </w:t>
            </w:r>
            <w:r>
              <w:rPr>
                <w:rFonts w:ascii="XO Thames" w:hAnsi="XO Thames"/>
                <w:b w:val="0"/>
                <w:i w:val="0"/>
                <w:caps w:val="0"/>
                <w:color w:val="1A1A1A"/>
                <w:spacing w:val="0"/>
                <w:sz w:val="22"/>
                <w:highlight w:val="white"/>
              </w:rPr>
              <w:t>минералов</w:t>
            </w:r>
          </w:p>
        </w:tc>
      </w:tr>
      <w:tr>
        <w:trPr>
          <w:trHeight w:hRule="atLeast" w:val="360"/>
        </w:trPr>
        <w:tc>
          <w:tcPr>
            <w:tcW w:type="dxa" w:w="821"/>
            <w:tcBorders>
              <w:top w:color="000000" w:sz="4" w:val="single"/>
              <w:left w:color="000000" w:sz="4" w:val="single"/>
              <w:bottom w:color="000000" w:sz="4" w:val="single"/>
              <w:right w:color="000000" w:sz="4" w:val="single"/>
            </w:tcBorders>
          </w:tcPr>
          <w:p w14:paraId="20010000">
            <w:pPr>
              <w:widowControl w:val="0"/>
              <w:ind/>
              <w:jc w:val="center"/>
              <w:rPr>
                <w:sz w:val="22"/>
              </w:rPr>
            </w:pPr>
            <w:r>
              <w:rPr>
                <w:sz w:val="22"/>
              </w:rPr>
              <w:t>10/10</w:t>
            </w:r>
          </w:p>
        </w:tc>
        <w:tc>
          <w:tcPr>
            <w:tcW w:type="dxa" w:w="1245"/>
            <w:tcBorders>
              <w:top w:color="000000" w:sz="4" w:val="single"/>
              <w:left w:color="000000" w:sz="4" w:val="single"/>
              <w:bottom w:color="000000" w:sz="4" w:val="single"/>
              <w:right w:color="000000" w:sz="4" w:val="single"/>
            </w:tcBorders>
          </w:tcPr>
          <w:p w14:paraId="2101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Химия и </w:t>
            </w:r>
            <w:r>
              <w:rPr>
                <w:rFonts w:ascii="XO Thames" w:hAnsi="XO Thames"/>
                <w:b w:val="0"/>
                <w:i w:val="0"/>
                <w:caps w:val="0"/>
                <w:color w:val="1A1A1A"/>
                <w:spacing w:val="0"/>
                <w:sz w:val="22"/>
                <w:highlight w:val="white"/>
              </w:rPr>
              <w:t>биология.</w:t>
            </w:r>
          </w:p>
        </w:tc>
        <w:tc>
          <w:tcPr>
            <w:tcW w:type="dxa" w:w="1410"/>
            <w:tcBorders>
              <w:top w:color="000000" w:sz="4" w:val="single"/>
              <w:left w:color="000000" w:sz="4" w:val="single"/>
              <w:bottom w:color="000000" w:sz="4" w:val="single"/>
              <w:right w:color="000000" w:sz="4" w:val="single"/>
            </w:tcBorders>
          </w:tcPr>
          <w:p w14:paraId="2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Химический состав живой </w:t>
            </w:r>
            <w:r>
              <w:rPr>
                <w:rFonts w:ascii="XO Thames" w:hAnsi="XO Thames"/>
                <w:b w:val="0"/>
                <w:i w:val="0"/>
                <w:caps w:val="0"/>
                <w:color w:val="1A1A1A"/>
                <w:spacing w:val="0"/>
                <w:sz w:val="22"/>
                <w:highlight w:val="white"/>
              </w:rPr>
              <w:t xml:space="preserve">клетки: неорганические (вода </w:t>
            </w:r>
            <w:r>
              <w:rPr>
                <w:rFonts w:ascii="XO Thames" w:hAnsi="XO Thames"/>
                <w:b w:val="0"/>
                <w:i w:val="0"/>
                <w:caps w:val="0"/>
                <w:color w:val="1A1A1A"/>
                <w:spacing w:val="0"/>
                <w:sz w:val="22"/>
                <w:highlight w:val="white"/>
              </w:rPr>
              <w:t xml:space="preserve">и минеральные соли) и </w:t>
            </w:r>
            <w:r>
              <w:rPr>
                <w:rFonts w:ascii="XO Thames" w:hAnsi="XO Thames"/>
                <w:b w:val="0"/>
                <w:i w:val="0"/>
                <w:caps w:val="0"/>
                <w:color w:val="1A1A1A"/>
                <w:spacing w:val="0"/>
                <w:sz w:val="22"/>
                <w:highlight w:val="white"/>
              </w:rPr>
              <w:t xml:space="preserve">органические (белки, жиры, </w:t>
            </w:r>
            <w:r>
              <w:rPr>
                <w:rFonts w:ascii="XO Thames" w:hAnsi="XO Thames"/>
                <w:b w:val="0"/>
                <w:i w:val="0"/>
                <w:caps w:val="0"/>
                <w:color w:val="1A1A1A"/>
                <w:spacing w:val="0"/>
                <w:sz w:val="22"/>
                <w:highlight w:val="white"/>
              </w:rPr>
              <w:t xml:space="preserve">углеводы, витамины) </w:t>
            </w:r>
            <w:r>
              <w:rPr>
                <w:rFonts w:ascii="XO Thames" w:hAnsi="XO Thames"/>
                <w:b w:val="0"/>
                <w:i w:val="0"/>
                <w:caps w:val="0"/>
                <w:color w:val="1A1A1A"/>
                <w:spacing w:val="0"/>
                <w:sz w:val="22"/>
                <w:highlight w:val="white"/>
              </w:rPr>
              <w:t xml:space="preserve">вещества. Биологическая </w:t>
            </w:r>
            <w:r>
              <w:rPr>
                <w:rFonts w:ascii="XO Thames" w:hAnsi="XO Thames"/>
                <w:b w:val="0"/>
                <w:i w:val="0"/>
                <w:caps w:val="0"/>
                <w:color w:val="1A1A1A"/>
                <w:spacing w:val="0"/>
                <w:sz w:val="22"/>
                <w:highlight w:val="white"/>
              </w:rPr>
              <w:t xml:space="preserve">роль воды в живой клетке. </w:t>
            </w:r>
            <w:r>
              <w:rPr>
                <w:rFonts w:ascii="XO Thames" w:hAnsi="XO Thames"/>
                <w:b w:val="0"/>
                <w:i w:val="0"/>
                <w:caps w:val="0"/>
                <w:color w:val="1A1A1A"/>
                <w:spacing w:val="0"/>
                <w:sz w:val="22"/>
                <w:highlight w:val="white"/>
              </w:rPr>
              <w:t xml:space="preserve">Фотосинтез. Хлорофилл. </w:t>
            </w:r>
            <w:r>
              <w:rPr>
                <w:rFonts w:ascii="XO Thames" w:hAnsi="XO Thames"/>
                <w:b w:val="0"/>
                <w:i w:val="0"/>
                <w:caps w:val="0"/>
                <w:color w:val="1A1A1A"/>
                <w:spacing w:val="0"/>
                <w:sz w:val="22"/>
                <w:highlight w:val="white"/>
              </w:rPr>
              <w:t xml:space="preserve">Биологическое значение </w:t>
            </w:r>
            <w:r>
              <w:rPr>
                <w:rFonts w:ascii="XO Thames" w:hAnsi="XO Thames"/>
                <w:b w:val="0"/>
                <w:i w:val="0"/>
                <w:caps w:val="0"/>
                <w:color w:val="1A1A1A"/>
                <w:spacing w:val="0"/>
                <w:sz w:val="22"/>
                <w:highlight w:val="white"/>
              </w:rPr>
              <w:t xml:space="preserve">жиров, белков, эфирных </w:t>
            </w:r>
            <w:r>
              <w:rPr>
                <w:rFonts w:ascii="XO Thames" w:hAnsi="XO Thames"/>
                <w:b w:val="0"/>
                <w:i w:val="0"/>
                <w:caps w:val="0"/>
                <w:color w:val="1A1A1A"/>
                <w:spacing w:val="0"/>
                <w:sz w:val="22"/>
                <w:highlight w:val="white"/>
              </w:rPr>
              <w:t xml:space="preserve">масел, углеводов и </w:t>
            </w:r>
            <w:r>
              <w:rPr>
                <w:rFonts w:ascii="XO Thames" w:hAnsi="XO Thames"/>
                <w:b w:val="0"/>
                <w:i w:val="0"/>
                <w:caps w:val="0"/>
                <w:color w:val="1A1A1A"/>
                <w:spacing w:val="0"/>
                <w:sz w:val="22"/>
                <w:highlight w:val="white"/>
              </w:rPr>
              <w:t xml:space="preserve">витаминов для </w:t>
            </w:r>
            <w:r>
              <w:rPr>
                <w:rFonts w:ascii="XO Thames" w:hAnsi="XO Thames"/>
                <w:b w:val="0"/>
                <w:i w:val="0"/>
                <w:caps w:val="0"/>
                <w:color w:val="1A1A1A"/>
                <w:spacing w:val="0"/>
                <w:sz w:val="22"/>
                <w:highlight w:val="white"/>
              </w:rPr>
              <w:t xml:space="preserve">жизнедеятельности </w:t>
            </w:r>
            <w:r>
              <w:rPr>
                <w:rFonts w:ascii="XO Thames" w:hAnsi="XO Thames"/>
                <w:b w:val="0"/>
                <w:i w:val="0"/>
                <w:caps w:val="0"/>
                <w:color w:val="1A1A1A"/>
                <w:spacing w:val="0"/>
                <w:sz w:val="22"/>
                <w:highlight w:val="white"/>
              </w:rPr>
              <w:t>организмов.</w:t>
            </w:r>
          </w:p>
        </w:tc>
        <w:tc>
          <w:tcPr>
            <w:tcW w:type="dxa" w:w="1470"/>
            <w:tcBorders>
              <w:top w:color="000000" w:sz="4" w:val="single"/>
              <w:left w:color="000000" w:sz="4" w:val="single"/>
              <w:bottom w:color="000000" w:sz="4" w:val="single"/>
              <w:right w:color="000000" w:sz="4" w:val="single"/>
            </w:tcBorders>
          </w:tcPr>
          <w:p w14:paraId="2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ДЭ</w:t>
            </w:r>
            <w:r>
              <w:rPr>
                <w:rFonts w:ascii="XO Thames" w:hAnsi="XO Thames"/>
                <w:b w:val="0"/>
                <w:i w:val="0"/>
                <w:caps w:val="0"/>
                <w:color w:val="1A1A1A"/>
                <w:spacing w:val="0"/>
                <w:sz w:val="22"/>
                <w:highlight w:val="white"/>
              </w:rPr>
              <w:t xml:space="preserve"> Спиртовая экстракция </w:t>
            </w:r>
            <w:r>
              <w:rPr>
                <w:rFonts w:ascii="XO Thames" w:hAnsi="XO Thames"/>
                <w:b w:val="0"/>
                <w:i w:val="0"/>
                <w:caps w:val="0"/>
                <w:color w:val="1A1A1A"/>
                <w:spacing w:val="0"/>
                <w:sz w:val="22"/>
                <w:highlight w:val="white"/>
              </w:rPr>
              <w:t xml:space="preserve">хлорофилла из зеленых листьев </w:t>
            </w:r>
            <w:r>
              <w:rPr>
                <w:rFonts w:ascii="XO Thames" w:hAnsi="XO Thames"/>
                <w:b w:val="0"/>
                <w:i w:val="0"/>
                <w:caps w:val="0"/>
                <w:color w:val="1A1A1A"/>
                <w:spacing w:val="0"/>
                <w:sz w:val="22"/>
                <w:highlight w:val="white"/>
              </w:rPr>
              <w:t>растений.</w:t>
            </w:r>
          </w:p>
          <w:p w14:paraId="2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Л-5</w:t>
            </w:r>
            <w:r>
              <w:rPr>
                <w:rFonts w:ascii="XO Thames" w:hAnsi="XO Thames"/>
                <w:b w:val="0"/>
                <w:i w:val="0"/>
                <w:caps w:val="0"/>
                <w:color w:val="1A1A1A"/>
                <w:spacing w:val="0"/>
                <w:sz w:val="22"/>
                <w:highlight w:val="white"/>
              </w:rPr>
              <w:t xml:space="preserve"> Обнаружение эфирных </w:t>
            </w:r>
            <w:r>
              <w:rPr>
                <w:rFonts w:ascii="XO Thames" w:hAnsi="XO Thames"/>
                <w:b w:val="0"/>
                <w:i w:val="0"/>
                <w:caps w:val="0"/>
                <w:color w:val="1A1A1A"/>
                <w:spacing w:val="0"/>
                <w:sz w:val="22"/>
                <w:highlight w:val="white"/>
              </w:rPr>
              <w:t xml:space="preserve">масел в апельсиновой корочке. </w:t>
            </w:r>
          </w:p>
          <w:p w14:paraId="25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Л-6</w:t>
            </w:r>
            <w:r>
              <w:rPr>
                <w:rFonts w:ascii="XO Thames" w:hAnsi="XO Thames"/>
                <w:b w:val="0"/>
                <w:i w:val="0"/>
                <w:caps w:val="0"/>
                <w:color w:val="1A1A1A"/>
                <w:spacing w:val="0"/>
                <w:sz w:val="22"/>
                <w:highlight w:val="white"/>
              </w:rPr>
              <w:t xml:space="preserve"> Определение содержания </w:t>
            </w:r>
            <w:r>
              <w:rPr>
                <w:rFonts w:ascii="XO Thames" w:hAnsi="XO Thames"/>
                <w:b w:val="0"/>
                <w:i w:val="0"/>
                <w:caps w:val="0"/>
                <w:color w:val="1A1A1A"/>
                <w:spacing w:val="0"/>
                <w:sz w:val="22"/>
                <w:highlight w:val="white"/>
              </w:rPr>
              <w:t xml:space="preserve">воды в растении. </w:t>
            </w:r>
          </w:p>
          <w:p w14:paraId="2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Л-7</w:t>
            </w:r>
            <w:r>
              <w:rPr>
                <w:rFonts w:ascii="XO Thames" w:hAnsi="XO Thames"/>
                <w:b w:val="0"/>
                <w:i w:val="0"/>
                <w:caps w:val="0"/>
                <w:color w:val="1A1A1A"/>
                <w:spacing w:val="0"/>
                <w:sz w:val="22"/>
                <w:highlight w:val="white"/>
              </w:rPr>
              <w:t xml:space="preserve"> Обнаружение масла в </w:t>
            </w:r>
            <w:r>
              <w:rPr>
                <w:rFonts w:ascii="XO Thames" w:hAnsi="XO Thames"/>
                <w:b w:val="0"/>
                <w:i w:val="0"/>
                <w:caps w:val="0"/>
                <w:color w:val="1A1A1A"/>
                <w:spacing w:val="0"/>
                <w:sz w:val="22"/>
                <w:highlight w:val="white"/>
              </w:rPr>
              <w:t xml:space="preserve">семенах подсолнечника и </w:t>
            </w:r>
            <w:r>
              <w:rPr>
                <w:rFonts w:ascii="XO Thames" w:hAnsi="XO Thames"/>
                <w:b w:val="0"/>
                <w:i w:val="0"/>
                <w:caps w:val="0"/>
                <w:color w:val="1A1A1A"/>
                <w:spacing w:val="0"/>
                <w:sz w:val="22"/>
                <w:highlight w:val="white"/>
              </w:rPr>
              <w:t>грецкого ореха.</w:t>
            </w:r>
          </w:p>
          <w:p w14:paraId="2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Л-8</w:t>
            </w:r>
            <w:r>
              <w:rPr>
                <w:rFonts w:ascii="XO Thames" w:hAnsi="XO Thames"/>
                <w:b w:val="0"/>
                <w:i w:val="0"/>
                <w:caps w:val="0"/>
                <w:color w:val="1A1A1A"/>
                <w:spacing w:val="0"/>
                <w:sz w:val="22"/>
                <w:highlight w:val="white"/>
              </w:rPr>
              <w:t xml:space="preserve"> Обнаружение крахмала в </w:t>
            </w:r>
            <w:r>
              <w:rPr>
                <w:rFonts w:ascii="XO Thames" w:hAnsi="XO Thames"/>
                <w:b w:val="0"/>
                <w:i w:val="0"/>
                <w:caps w:val="0"/>
                <w:color w:val="1A1A1A"/>
                <w:spacing w:val="0"/>
                <w:sz w:val="22"/>
                <w:highlight w:val="white"/>
              </w:rPr>
              <w:t>пшеничной муке.</w:t>
            </w:r>
          </w:p>
          <w:p w14:paraId="2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Л-9</w:t>
            </w:r>
            <w:r>
              <w:rPr>
                <w:rFonts w:ascii="XO Thames" w:hAnsi="XO Thames"/>
                <w:b w:val="0"/>
                <w:i w:val="0"/>
                <w:caps w:val="0"/>
                <w:color w:val="1A1A1A"/>
                <w:spacing w:val="0"/>
                <w:sz w:val="22"/>
                <w:highlight w:val="white"/>
              </w:rPr>
              <w:t xml:space="preserve"> Взаимодействие </w:t>
            </w:r>
            <w:r>
              <w:rPr>
                <w:rFonts w:ascii="XO Thames" w:hAnsi="XO Thames"/>
                <w:b w:val="0"/>
                <w:i w:val="0"/>
                <w:caps w:val="0"/>
                <w:color w:val="1A1A1A"/>
                <w:spacing w:val="0"/>
                <w:sz w:val="22"/>
                <w:highlight w:val="white"/>
              </w:rPr>
              <w:t xml:space="preserve">аскорбиновой кислоты с </w:t>
            </w:r>
            <w:r>
              <w:rPr>
                <w:rFonts w:ascii="XO Thames" w:hAnsi="XO Thames"/>
                <w:b w:val="0"/>
                <w:i w:val="0"/>
                <w:caps w:val="0"/>
                <w:color w:val="1A1A1A"/>
                <w:spacing w:val="0"/>
                <w:sz w:val="22"/>
                <w:highlight w:val="white"/>
              </w:rPr>
              <w:t xml:space="preserve">иодом (определение витамина </w:t>
            </w:r>
            <w:r>
              <w:rPr>
                <w:rFonts w:ascii="XO Thames" w:hAnsi="XO Thames"/>
                <w:b w:val="0"/>
                <w:i w:val="0"/>
                <w:caps w:val="0"/>
                <w:color w:val="1A1A1A"/>
                <w:spacing w:val="0"/>
                <w:sz w:val="22"/>
                <w:highlight w:val="white"/>
              </w:rPr>
              <w:t xml:space="preserve">С в различных соках). </w:t>
            </w:r>
          </w:p>
          <w:p w14:paraId="2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Л-10</w:t>
            </w:r>
            <w:r>
              <w:rPr>
                <w:rFonts w:ascii="XO Thames" w:hAnsi="XO Thames"/>
                <w:b w:val="0"/>
                <w:i w:val="0"/>
                <w:caps w:val="0"/>
                <w:color w:val="1A1A1A"/>
                <w:spacing w:val="0"/>
                <w:sz w:val="22"/>
                <w:highlight w:val="white"/>
              </w:rPr>
              <w:t xml:space="preserve"> Обнаружение крахмала в </w:t>
            </w:r>
            <w:r>
              <w:rPr>
                <w:rFonts w:ascii="XO Thames" w:hAnsi="XO Thames"/>
                <w:b w:val="0"/>
                <w:i w:val="0"/>
                <w:caps w:val="0"/>
                <w:color w:val="1A1A1A"/>
                <w:spacing w:val="0"/>
                <w:sz w:val="22"/>
                <w:highlight w:val="white"/>
              </w:rPr>
              <w:t>продуктах питания; яблоках.</w:t>
            </w:r>
          </w:p>
        </w:tc>
        <w:tc>
          <w:tcPr>
            <w:tcW w:type="dxa" w:w="2985"/>
            <w:tcBorders>
              <w:top w:color="000000" w:sz="4" w:val="single"/>
              <w:left w:color="000000" w:sz="4" w:val="single"/>
              <w:bottom w:color="000000" w:sz="4" w:val="single"/>
              <w:right w:color="000000" w:sz="4" w:val="single"/>
            </w:tcBorders>
          </w:tcPr>
          <w:p w14:paraId="2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«химический состав </w:t>
            </w:r>
            <w:r>
              <w:rPr>
                <w:rFonts w:ascii="XO Thames" w:hAnsi="XO Thames"/>
                <w:b w:val="0"/>
                <w:i w:val="0"/>
                <w:caps w:val="0"/>
                <w:color w:val="1A1A1A"/>
                <w:spacing w:val="0"/>
                <w:sz w:val="22"/>
                <w:highlight w:val="white"/>
              </w:rPr>
              <w:t xml:space="preserve">клетки», «фотосинтез», «хлорофилл».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2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8.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«Обнаружение </w:t>
            </w:r>
            <w:r>
              <w:rPr>
                <w:rFonts w:ascii="XO Thames" w:hAnsi="XO Thames"/>
                <w:b w:val="0"/>
                <w:i w:val="0"/>
                <w:caps w:val="0"/>
                <w:color w:val="1A1A1A"/>
                <w:spacing w:val="0"/>
                <w:sz w:val="22"/>
                <w:highlight w:val="white"/>
              </w:rPr>
              <w:t xml:space="preserve">крахмала в </w:t>
            </w:r>
            <w:r>
              <w:rPr>
                <w:rFonts w:ascii="XO Thames" w:hAnsi="XO Thames"/>
                <w:b w:val="0"/>
                <w:i w:val="0"/>
                <w:caps w:val="0"/>
                <w:color w:val="1A1A1A"/>
                <w:spacing w:val="0"/>
                <w:sz w:val="22"/>
                <w:highlight w:val="white"/>
              </w:rPr>
              <w:t xml:space="preserve">продуктах </w:t>
            </w:r>
            <w:r>
              <w:rPr>
                <w:rFonts w:ascii="XO Thames" w:hAnsi="XO Thames"/>
                <w:b w:val="0"/>
                <w:i w:val="0"/>
                <w:caps w:val="0"/>
                <w:color w:val="1A1A1A"/>
                <w:spacing w:val="0"/>
                <w:sz w:val="22"/>
                <w:highlight w:val="white"/>
              </w:rPr>
              <w:t xml:space="preserve">питания, </w:t>
            </w:r>
            <w:r>
              <w:rPr>
                <w:rFonts w:ascii="XO Thames" w:hAnsi="XO Thames"/>
                <w:b w:val="0"/>
                <w:i w:val="0"/>
                <w:caps w:val="0"/>
                <w:color w:val="1A1A1A"/>
                <w:spacing w:val="0"/>
                <w:sz w:val="22"/>
                <w:highlight w:val="white"/>
              </w:rPr>
              <w:t>яблоках».</w:t>
            </w:r>
          </w:p>
        </w:tc>
      </w:tr>
      <w:tr>
        <w:trPr>
          <w:trHeight w:hRule="atLeast" w:val="360"/>
        </w:trPr>
        <w:tc>
          <w:tcPr>
            <w:tcW w:type="dxa" w:w="821"/>
            <w:tcBorders>
              <w:top w:color="000000" w:sz="4" w:val="single"/>
              <w:left w:color="000000" w:sz="4" w:val="single"/>
              <w:bottom w:color="000000" w:sz="4" w:val="single"/>
              <w:right w:color="000000" w:sz="4" w:val="single"/>
            </w:tcBorders>
          </w:tcPr>
          <w:p w14:paraId="2C010000">
            <w:pPr>
              <w:widowControl w:val="0"/>
              <w:ind/>
              <w:jc w:val="center"/>
              <w:rPr>
                <w:sz w:val="22"/>
              </w:rPr>
            </w:pPr>
            <w:r>
              <w:rPr>
                <w:sz w:val="22"/>
              </w:rPr>
              <w:t>11/11</w:t>
            </w:r>
          </w:p>
        </w:tc>
        <w:tc>
          <w:tcPr>
            <w:tcW w:type="dxa" w:w="1245"/>
            <w:tcBorders>
              <w:top w:color="000000" w:sz="4" w:val="single"/>
              <w:left w:color="000000" w:sz="4" w:val="single"/>
              <w:bottom w:color="000000" w:sz="4" w:val="single"/>
              <w:right w:color="000000" w:sz="4" w:val="single"/>
            </w:tcBorders>
          </w:tcPr>
          <w:p w14:paraId="2D010000">
            <w:pPr>
              <w:widowControl w:val="0"/>
              <w:spacing w:after="120" w:before="120" w:line="180" w:lineRule="auto"/>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Качественные </w:t>
            </w:r>
            <w:r>
              <w:rPr>
                <w:rFonts w:ascii="XO Thames" w:hAnsi="XO Thames"/>
                <w:b w:val="0"/>
                <w:i w:val="0"/>
                <w:caps w:val="0"/>
                <w:color w:val="1A1A1A"/>
                <w:spacing w:val="0"/>
                <w:sz w:val="22"/>
                <w:highlight w:val="white"/>
              </w:rPr>
              <w:t xml:space="preserve">реакции в </w:t>
            </w:r>
            <w:r>
              <w:rPr>
                <w:rFonts w:ascii="XO Thames" w:hAnsi="XO Thames"/>
                <w:b w:val="0"/>
                <w:i w:val="0"/>
                <w:caps w:val="0"/>
                <w:color w:val="1A1A1A"/>
                <w:spacing w:val="0"/>
                <w:sz w:val="22"/>
                <w:highlight w:val="white"/>
              </w:rPr>
              <w:t>химии.</w:t>
            </w:r>
          </w:p>
        </w:tc>
        <w:tc>
          <w:tcPr>
            <w:tcW w:type="dxa" w:w="1410"/>
            <w:tcBorders>
              <w:top w:color="000000" w:sz="4" w:val="single"/>
              <w:left w:color="000000" w:sz="4" w:val="single"/>
              <w:bottom w:color="000000" w:sz="4" w:val="single"/>
              <w:right w:color="000000" w:sz="4" w:val="single"/>
            </w:tcBorders>
          </w:tcPr>
          <w:p w14:paraId="2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Качественные реакции. </w:t>
            </w:r>
            <w:r>
              <w:rPr>
                <w:rFonts w:ascii="XO Thames" w:hAnsi="XO Thames"/>
                <w:b w:val="0"/>
                <w:i w:val="0"/>
                <w:caps w:val="0"/>
                <w:color w:val="1A1A1A"/>
                <w:spacing w:val="0"/>
                <w:sz w:val="22"/>
                <w:highlight w:val="white"/>
              </w:rPr>
              <w:t xml:space="preserve">Распознавание веществ с </w:t>
            </w:r>
            <w:r>
              <w:rPr>
                <w:rFonts w:ascii="XO Thames" w:hAnsi="XO Thames"/>
                <w:b w:val="0"/>
                <w:i w:val="0"/>
                <w:caps w:val="0"/>
                <w:color w:val="1A1A1A"/>
                <w:spacing w:val="0"/>
                <w:sz w:val="22"/>
                <w:highlight w:val="white"/>
              </w:rPr>
              <w:t xml:space="preserve">помощью качественных </w:t>
            </w:r>
            <w:r>
              <w:rPr>
                <w:rFonts w:ascii="XO Thames" w:hAnsi="XO Thames"/>
                <w:b w:val="0"/>
                <w:i w:val="0"/>
                <w:caps w:val="0"/>
                <w:color w:val="1A1A1A"/>
                <w:spacing w:val="0"/>
                <w:sz w:val="22"/>
                <w:highlight w:val="white"/>
              </w:rPr>
              <w:t xml:space="preserve">реакций. Аналитический </w:t>
            </w:r>
            <w:r>
              <w:rPr>
                <w:rFonts w:ascii="XO Thames" w:hAnsi="XO Thames"/>
                <w:b w:val="0"/>
                <w:i w:val="0"/>
                <w:caps w:val="0"/>
                <w:color w:val="1A1A1A"/>
                <w:spacing w:val="0"/>
                <w:sz w:val="22"/>
                <w:highlight w:val="white"/>
              </w:rPr>
              <w:t xml:space="preserve">сигнал. Определяемое </w:t>
            </w:r>
            <w:r>
              <w:rPr>
                <w:rFonts w:ascii="XO Thames" w:hAnsi="XO Thames"/>
                <w:b w:val="0"/>
                <w:i w:val="0"/>
                <w:caps w:val="0"/>
                <w:color w:val="1A1A1A"/>
                <w:spacing w:val="0"/>
                <w:sz w:val="22"/>
                <w:highlight w:val="white"/>
              </w:rPr>
              <w:t>вещество и реактив на него.</w:t>
            </w:r>
          </w:p>
        </w:tc>
        <w:tc>
          <w:tcPr>
            <w:tcW w:type="dxa" w:w="1470"/>
            <w:tcBorders>
              <w:top w:color="000000" w:sz="4" w:val="single"/>
              <w:left w:color="000000" w:sz="4" w:val="single"/>
              <w:bottom w:color="000000" w:sz="4" w:val="single"/>
              <w:right w:color="000000" w:sz="4" w:val="single"/>
            </w:tcBorders>
          </w:tcPr>
          <w:p w14:paraId="2F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ДЭ</w:t>
            </w:r>
            <w:r>
              <w:rPr>
                <w:rFonts w:ascii="XO Thames" w:hAnsi="XO Thames"/>
                <w:b w:val="0"/>
                <w:i w:val="0"/>
                <w:caps w:val="0"/>
                <w:color w:val="1A1A1A"/>
                <w:spacing w:val="0"/>
                <w:sz w:val="22"/>
                <w:highlight w:val="white"/>
              </w:rPr>
              <w:t xml:space="preserve"> Качественная реакция на </w:t>
            </w:r>
            <w:r>
              <w:rPr>
                <w:rFonts w:ascii="XO Thames" w:hAnsi="XO Thames"/>
                <w:b w:val="0"/>
                <w:i w:val="0"/>
                <w:caps w:val="0"/>
                <w:color w:val="1A1A1A"/>
                <w:spacing w:val="0"/>
                <w:sz w:val="22"/>
                <w:highlight w:val="white"/>
              </w:rPr>
              <w:t xml:space="preserve">кислород. Качественная </w:t>
            </w:r>
            <w:r>
              <w:rPr>
                <w:rFonts w:ascii="XO Thames" w:hAnsi="XO Thames"/>
                <w:b w:val="0"/>
                <w:i w:val="0"/>
                <w:caps w:val="0"/>
                <w:color w:val="1A1A1A"/>
                <w:spacing w:val="0"/>
                <w:sz w:val="22"/>
                <w:highlight w:val="white"/>
              </w:rPr>
              <w:t xml:space="preserve">реакция на углекислый газ. </w:t>
            </w:r>
          </w:p>
          <w:p w14:paraId="3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Л-11</w:t>
            </w:r>
            <w:r>
              <w:rPr>
                <w:rFonts w:ascii="XO Thames" w:hAnsi="XO Thames"/>
                <w:b w:val="0"/>
                <w:i w:val="0"/>
                <w:caps w:val="0"/>
                <w:color w:val="1A1A1A"/>
                <w:spacing w:val="0"/>
                <w:sz w:val="22"/>
                <w:highlight w:val="white"/>
              </w:rPr>
              <w:t xml:space="preserve"> Продувание выдыхаемого </w:t>
            </w:r>
            <w:r>
              <w:rPr>
                <w:rFonts w:ascii="XO Thames" w:hAnsi="XO Thames"/>
                <w:b w:val="0"/>
                <w:i w:val="0"/>
                <w:caps w:val="0"/>
                <w:color w:val="1A1A1A"/>
                <w:spacing w:val="0"/>
                <w:sz w:val="22"/>
                <w:highlight w:val="white"/>
              </w:rPr>
              <w:t xml:space="preserve">воздуха через известковую </w:t>
            </w:r>
            <w:r>
              <w:rPr>
                <w:rFonts w:ascii="XO Thames" w:hAnsi="XO Thames"/>
                <w:b w:val="0"/>
                <w:i w:val="0"/>
                <w:caps w:val="0"/>
                <w:color w:val="1A1A1A"/>
                <w:spacing w:val="0"/>
                <w:sz w:val="22"/>
                <w:highlight w:val="white"/>
              </w:rPr>
              <w:t xml:space="preserve">воду. </w:t>
            </w:r>
          </w:p>
          <w:p w14:paraId="3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Л-12</w:t>
            </w:r>
            <w:r>
              <w:rPr>
                <w:rFonts w:ascii="XO Thames" w:hAnsi="XO Thames"/>
                <w:b w:val="0"/>
                <w:i w:val="0"/>
                <w:caps w:val="0"/>
                <w:color w:val="1A1A1A"/>
                <w:spacing w:val="0"/>
                <w:sz w:val="22"/>
                <w:highlight w:val="white"/>
              </w:rPr>
              <w:t xml:space="preserve"> Обнаружение </w:t>
            </w:r>
            <w:r>
              <w:rPr>
                <w:rFonts w:ascii="XO Thames" w:hAnsi="XO Thames"/>
                <w:b w:val="0"/>
                <w:i w:val="0"/>
                <w:caps w:val="0"/>
                <w:color w:val="1A1A1A"/>
                <w:spacing w:val="0"/>
                <w:sz w:val="22"/>
                <w:highlight w:val="white"/>
              </w:rPr>
              <w:t xml:space="preserve">известковой воды среди </w:t>
            </w:r>
            <w:r>
              <w:rPr>
                <w:rFonts w:ascii="XO Thames" w:hAnsi="XO Thames"/>
                <w:b w:val="0"/>
                <w:i w:val="0"/>
                <w:caps w:val="0"/>
                <w:color w:val="1A1A1A"/>
                <w:spacing w:val="0"/>
                <w:sz w:val="22"/>
                <w:highlight w:val="white"/>
              </w:rPr>
              <w:t xml:space="preserve">различных веществ. </w:t>
            </w:r>
          </w:p>
          <w:p w14:paraId="3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Обнаружение крахмала в </w:t>
            </w:r>
            <w:r>
              <w:rPr>
                <w:rFonts w:ascii="XO Thames" w:hAnsi="XO Thames"/>
                <w:b w:val="0"/>
                <w:i w:val="0"/>
                <w:caps w:val="0"/>
                <w:color w:val="1A1A1A"/>
                <w:spacing w:val="0"/>
                <w:sz w:val="22"/>
                <w:highlight w:val="white"/>
              </w:rPr>
              <w:t>продуктах питания, яблоках.</w:t>
            </w:r>
          </w:p>
        </w:tc>
        <w:tc>
          <w:tcPr>
            <w:tcW w:type="dxa" w:w="2985"/>
            <w:tcBorders>
              <w:top w:color="000000" w:sz="4" w:val="single"/>
              <w:left w:color="000000" w:sz="4" w:val="single"/>
              <w:bottom w:color="000000" w:sz="4" w:val="single"/>
              <w:right w:color="000000" w:sz="4" w:val="single"/>
            </w:tcBorders>
          </w:tcPr>
          <w:p w14:paraId="3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«качественные </w:t>
            </w:r>
            <w:r>
              <w:rPr>
                <w:rFonts w:ascii="XO Thames" w:hAnsi="XO Thames"/>
                <w:b w:val="0"/>
                <w:i w:val="0"/>
                <w:caps w:val="0"/>
                <w:color w:val="1A1A1A"/>
                <w:spacing w:val="0"/>
                <w:sz w:val="22"/>
                <w:highlight w:val="white"/>
              </w:rPr>
              <w:t xml:space="preserve">реакции», «аналитический сигнал». </w:t>
            </w:r>
            <w:r>
              <w:rPr>
                <w:rFonts w:ascii="XO Thames" w:hAnsi="XO Thames"/>
                <w:b w:val="0"/>
                <w:i w:val="0"/>
                <w:caps w:val="0"/>
                <w:color w:val="1A1A1A"/>
                <w:spacing w:val="0"/>
                <w:sz w:val="22"/>
                <w:highlight w:val="white"/>
              </w:rPr>
              <w:t xml:space="preserve">Распознавание кислорода, углекислого </w:t>
            </w:r>
            <w:r>
              <w:rPr>
                <w:rFonts w:ascii="XO Thames" w:hAnsi="XO Thames"/>
                <w:b w:val="0"/>
                <w:i w:val="0"/>
                <w:caps w:val="0"/>
                <w:color w:val="1A1A1A"/>
                <w:spacing w:val="0"/>
                <w:sz w:val="22"/>
                <w:highlight w:val="white"/>
              </w:rPr>
              <w:t xml:space="preserve">газа, известковой воды.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3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9.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«Обнаружение </w:t>
            </w:r>
            <w:r>
              <w:rPr>
                <w:rFonts w:ascii="XO Thames" w:hAnsi="XO Thames"/>
                <w:b w:val="0"/>
                <w:i w:val="0"/>
                <w:caps w:val="0"/>
                <w:color w:val="1A1A1A"/>
                <w:spacing w:val="0"/>
                <w:sz w:val="22"/>
                <w:highlight w:val="white"/>
              </w:rPr>
              <w:t xml:space="preserve">крахмала в </w:t>
            </w:r>
            <w:r>
              <w:rPr>
                <w:rFonts w:ascii="XO Thames" w:hAnsi="XO Thames"/>
                <w:b w:val="0"/>
                <w:i w:val="0"/>
                <w:caps w:val="0"/>
                <w:color w:val="1A1A1A"/>
                <w:spacing w:val="0"/>
                <w:sz w:val="22"/>
                <w:highlight w:val="white"/>
              </w:rPr>
              <w:t xml:space="preserve">продуктах </w:t>
            </w:r>
            <w:r>
              <w:rPr>
                <w:rFonts w:ascii="XO Thames" w:hAnsi="XO Thames"/>
                <w:b w:val="0"/>
                <w:i w:val="0"/>
                <w:caps w:val="0"/>
                <w:color w:val="1A1A1A"/>
                <w:spacing w:val="0"/>
                <w:sz w:val="22"/>
                <w:highlight w:val="white"/>
              </w:rPr>
              <w:t xml:space="preserve">питания, </w:t>
            </w:r>
            <w:r>
              <w:rPr>
                <w:rFonts w:ascii="XO Thames" w:hAnsi="XO Thames"/>
                <w:b w:val="0"/>
                <w:i w:val="0"/>
                <w:caps w:val="0"/>
                <w:color w:val="1A1A1A"/>
                <w:spacing w:val="0"/>
                <w:sz w:val="22"/>
                <w:highlight w:val="white"/>
              </w:rPr>
              <w:t>яблоках».</w:t>
            </w:r>
          </w:p>
        </w:tc>
      </w:tr>
      <w:tr>
        <w:trPr>
          <w:trHeight w:hRule="atLeast" w:val="360"/>
        </w:trPr>
        <w:tc>
          <w:tcPr>
            <w:tcW w:type="dxa" w:w="9922"/>
            <w:gridSpan w:val="6"/>
            <w:tcBorders>
              <w:top w:color="000000" w:sz="4" w:val="single"/>
              <w:left w:color="000000" w:sz="4" w:val="single"/>
              <w:bottom w:color="000000" w:sz="4" w:val="single"/>
              <w:right w:color="000000" w:sz="4" w:val="single"/>
            </w:tcBorders>
          </w:tcPr>
          <w:p w14:paraId="35010000">
            <w:pPr>
              <w:widowControl w:val="0"/>
              <w:spacing w:after="120" w:before="120" w:line="180" w:lineRule="auto"/>
              <w:ind w:hanging="120" w:left="120" w:right="120"/>
              <w:jc w:val="center"/>
              <w:rPr>
                <w:rFonts w:ascii="XO Thames" w:hAnsi="XO Thames"/>
                <w:b w:val="1"/>
                <w:i w:val="0"/>
                <w:caps w:val="0"/>
                <w:color w:val="1A1A1A"/>
                <w:spacing w:val="0"/>
                <w:sz w:val="22"/>
                <w:highlight w:val="white"/>
              </w:rPr>
            </w:pPr>
            <w:r>
              <w:rPr>
                <w:rFonts w:ascii="XO Thames" w:hAnsi="XO Thames"/>
                <w:b w:val="1"/>
                <w:i w:val="0"/>
                <w:caps w:val="0"/>
                <w:color w:val="1A1A1A"/>
                <w:spacing w:val="0"/>
                <w:sz w:val="22"/>
                <w:highlight w:val="white"/>
              </w:rPr>
              <w:t>Глава II. Математика в химии (9 ч)</w:t>
            </w:r>
          </w:p>
        </w:tc>
      </w:tr>
      <w:tr>
        <w:trPr>
          <w:trHeight w:hRule="atLeast" w:val="360"/>
        </w:trPr>
        <w:tc>
          <w:tcPr>
            <w:tcW w:type="dxa" w:w="821"/>
            <w:tcBorders>
              <w:top w:color="000000" w:sz="4" w:val="single"/>
              <w:left w:color="000000" w:sz="4" w:val="single"/>
              <w:bottom w:color="000000" w:sz="4" w:val="single"/>
              <w:right w:color="000000" w:sz="4" w:val="single"/>
            </w:tcBorders>
          </w:tcPr>
          <w:p w14:paraId="36010000">
            <w:pPr>
              <w:widowControl w:val="0"/>
              <w:ind/>
              <w:jc w:val="center"/>
              <w:rPr>
                <w:rFonts w:ascii="XO Thames" w:hAnsi="XO Thames"/>
                <w:sz w:val="22"/>
              </w:rPr>
            </w:pPr>
            <w:r>
              <w:rPr>
                <w:rFonts w:ascii="XO Thames" w:hAnsi="XO Thames"/>
                <w:sz w:val="22"/>
              </w:rPr>
              <w:t>1/12</w:t>
            </w:r>
          </w:p>
        </w:tc>
        <w:tc>
          <w:tcPr>
            <w:tcW w:type="dxa" w:w="1245"/>
            <w:tcBorders>
              <w:top w:color="000000" w:sz="4" w:val="single"/>
              <w:left w:color="000000" w:sz="4" w:val="single"/>
              <w:bottom w:color="000000" w:sz="4" w:val="single"/>
              <w:right w:color="000000" w:sz="4" w:val="single"/>
            </w:tcBorders>
          </w:tcPr>
          <w:p w14:paraId="3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Относительная </w:t>
            </w:r>
            <w:r>
              <w:rPr>
                <w:rFonts w:ascii="XO Thames" w:hAnsi="XO Thames"/>
                <w:b w:val="0"/>
                <w:i w:val="0"/>
                <w:caps w:val="0"/>
                <w:color w:val="1A1A1A"/>
                <w:spacing w:val="0"/>
                <w:sz w:val="22"/>
                <w:highlight w:val="white"/>
              </w:rPr>
              <w:t xml:space="preserve">атомная и </w:t>
            </w:r>
            <w:r>
              <w:rPr>
                <w:rFonts w:ascii="XO Thames" w:hAnsi="XO Thames"/>
                <w:b w:val="0"/>
                <w:i w:val="0"/>
                <w:caps w:val="0"/>
                <w:color w:val="1A1A1A"/>
                <w:spacing w:val="0"/>
                <w:sz w:val="22"/>
                <w:highlight w:val="white"/>
              </w:rPr>
              <w:t xml:space="preserve">молекулярная </w:t>
            </w:r>
            <w:r>
              <w:rPr>
                <w:rFonts w:ascii="XO Thames" w:hAnsi="XO Thames"/>
                <w:b w:val="0"/>
                <w:i w:val="0"/>
                <w:caps w:val="0"/>
                <w:color w:val="1A1A1A"/>
                <w:spacing w:val="0"/>
                <w:sz w:val="22"/>
                <w:highlight w:val="white"/>
              </w:rPr>
              <w:t>масса.</w:t>
            </w:r>
          </w:p>
          <w:p w14:paraId="38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1410"/>
            <w:tcBorders>
              <w:top w:color="000000" w:sz="4" w:val="single"/>
              <w:left w:color="000000" w:sz="4" w:val="single"/>
              <w:bottom w:color="000000" w:sz="4" w:val="single"/>
              <w:right w:color="000000" w:sz="4" w:val="single"/>
            </w:tcBorders>
          </w:tcPr>
          <w:p w14:paraId="3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Относительная атомная масса </w:t>
            </w:r>
            <w:r>
              <w:rPr>
                <w:rFonts w:ascii="XO Thames" w:hAnsi="XO Thames"/>
                <w:b w:val="0"/>
                <w:i w:val="0"/>
                <w:caps w:val="0"/>
                <w:color w:val="1A1A1A"/>
                <w:spacing w:val="0"/>
                <w:sz w:val="22"/>
                <w:highlight w:val="white"/>
              </w:rPr>
              <w:t xml:space="preserve">элемента. Молекулярная </w:t>
            </w:r>
            <w:r>
              <w:rPr>
                <w:rFonts w:ascii="XO Thames" w:hAnsi="XO Thames"/>
                <w:b w:val="0"/>
                <w:i w:val="0"/>
                <w:caps w:val="0"/>
                <w:color w:val="1A1A1A"/>
                <w:spacing w:val="0"/>
                <w:sz w:val="22"/>
                <w:highlight w:val="white"/>
              </w:rPr>
              <w:t xml:space="preserve">масса. Определение </w:t>
            </w:r>
            <w:r>
              <w:rPr>
                <w:rFonts w:ascii="XO Thames" w:hAnsi="XO Thames"/>
                <w:b w:val="0"/>
                <w:i w:val="0"/>
                <w:caps w:val="0"/>
                <w:color w:val="1A1A1A"/>
                <w:spacing w:val="0"/>
                <w:sz w:val="22"/>
                <w:highlight w:val="white"/>
              </w:rPr>
              <w:t xml:space="preserve">относительной атомной </w:t>
            </w:r>
            <w:r>
              <w:rPr>
                <w:rFonts w:ascii="XO Thames" w:hAnsi="XO Thames"/>
                <w:b w:val="0"/>
                <w:i w:val="0"/>
                <w:caps w:val="0"/>
                <w:color w:val="1A1A1A"/>
                <w:spacing w:val="0"/>
                <w:sz w:val="22"/>
                <w:highlight w:val="white"/>
              </w:rPr>
              <w:t xml:space="preserve">массы химических элементов </w:t>
            </w:r>
            <w:r>
              <w:rPr>
                <w:rFonts w:ascii="XO Thames" w:hAnsi="XO Thames"/>
                <w:b w:val="0"/>
                <w:i w:val="0"/>
                <w:caps w:val="0"/>
                <w:color w:val="1A1A1A"/>
                <w:spacing w:val="0"/>
                <w:sz w:val="22"/>
                <w:highlight w:val="white"/>
              </w:rPr>
              <w:t xml:space="preserve">по таблице Д. И. Менделеева. </w:t>
            </w:r>
            <w:r>
              <w:rPr>
                <w:rFonts w:ascii="XO Thames" w:hAnsi="XO Thames"/>
                <w:b w:val="0"/>
                <w:i w:val="0"/>
                <w:caps w:val="0"/>
                <w:color w:val="1A1A1A"/>
                <w:spacing w:val="0"/>
                <w:sz w:val="22"/>
                <w:highlight w:val="white"/>
              </w:rPr>
              <w:t xml:space="preserve">Нахождение относительной </w:t>
            </w:r>
            <w:r>
              <w:rPr>
                <w:rFonts w:ascii="XO Thames" w:hAnsi="XO Thames"/>
                <w:b w:val="0"/>
                <w:i w:val="0"/>
                <w:caps w:val="0"/>
                <w:color w:val="1A1A1A"/>
                <w:spacing w:val="0"/>
                <w:sz w:val="22"/>
                <w:highlight w:val="white"/>
              </w:rPr>
              <w:t xml:space="preserve">молекулярной массы по </w:t>
            </w:r>
            <w:r>
              <w:rPr>
                <w:rFonts w:ascii="XO Thames" w:hAnsi="XO Thames"/>
                <w:b w:val="0"/>
                <w:i w:val="0"/>
                <w:caps w:val="0"/>
                <w:color w:val="1A1A1A"/>
                <w:spacing w:val="0"/>
                <w:sz w:val="22"/>
                <w:highlight w:val="white"/>
              </w:rPr>
              <w:t xml:space="preserve">формуле вещества как суммы </w:t>
            </w:r>
            <w:r>
              <w:rPr>
                <w:rFonts w:ascii="XO Thames" w:hAnsi="XO Thames"/>
                <w:b w:val="0"/>
                <w:i w:val="0"/>
                <w:caps w:val="0"/>
                <w:color w:val="1A1A1A"/>
                <w:spacing w:val="0"/>
                <w:sz w:val="22"/>
                <w:highlight w:val="white"/>
              </w:rPr>
              <w:t xml:space="preserve">относительных атомных </w:t>
            </w:r>
            <w:r>
              <w:rPr>
                <w:rFonts w:ascii="XO Thames" w:hAnsi="XO Thames"/>
                <w:b w:val="0"/>
                <w:i w:val="0"/>
                <w:caps w:val="0"/>
                <w:color w:val="1A1A1A"/>
                <w:spacing w:val="0"/>
                <w:sz w:val="22"/>
                <w:highlight w:val="white"/>
              </w:rPr>
              <w:t xml:space="preserve">масс, составляющих </w:t>
            </w:r>
            <w:r>
              <w:rPr>
                <w:rFonts w:ascii="XO Thames" w:hAnsi="XO Thames"/>
                <w:b w:val="0"/>
                <w:i w:val="0"/>
                <w:caps w:val="0"/>
                <w:color w:val="1A1A1A"/>
                <w:spacing w:val="0"/>
                <w:sz w:val="22"/>
                <w:highlight w:val="white"/>
              </w:rPr>
              <w:t xml:space="preserve">вещество химических </w:t>
            </w:r>
            <w:r>
              <w:rPr>
                <w:rFonts w:ascii="XO Thames" w:hAnsi="XO Thames"/>
                <w:b w:val="0"/>
                <w:i w:val="0"/>
                <w:caps w:val="0"/>
                <w:color w:val="1A1A1A"/>
                <w:spacing w:val="0"/>
                <w:sz w:val="22"/>
                <w:highlight w:val="white"/>
              </w:rPr>
              <w:t>элементов.</w:t>
            </w:r>
          </w:p>
          <w:p w14:paraId="3A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1470"/>
            <w:tcBorders>
              <w:top w:color="000000" w:sz="4" w:val="single"/>
              <w:left w:color="000000" w:sz="4" w:val="single"/>
              <w:bottom w:color="000000" w:sz="4" w:val="single"/>
              <w:right w:color="000000" w:sz="4" w:val="single"/>
            </w:tcBorders>
          </w:tcPr>
          <w:p w14:paraId="3B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3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«химическая </w:t>
            </w:r>
            <w:r>
              <w:rPr>
                <w:rFonts w:ascii="XO Thames" w:hAnsi="XO Thames"/>
                <w:b w:val="0"/>
                <w:i w:val="0"/>
                <w:caps w:val="0"/>
                <w:color w:val="1A1A1A"/>
                <w:spacing w:val="0"/>
                <w:sz w:val="22"/>
                <w:highlight w:val="white"/>
              </w:rPr>
              <w:t xml:space="preserve">формула», «относительная атомная масса», </w:t>
            </w:r>
            <w:r>
              <w:rPr>
                <w:rFonts w:ascii="XO Thames" w:hAnsi="XO Thames"/>
                <w:b w:val="0"/>
                <w:i w:val="0"/>
                <w:caps w:val="0"/>
                <w:color w:val="1A1A1A"/>
                <w:spacing w:val="0"/>
                <w:sz w:val="22"/>
                <w:highlight w:val="white"/>
              </w:rPr>
              <w:t xml:space="preserve">«относительная молекулярная масса». </w:t>
            </w:r>
            <w:r>
              <w:rPr>
                <w:rFonts w:ascii="XO Thames" w:hAnsi="XO Thames"/>
                <w:b w:val="0"/>
                <w:i w:val="0"/>
                <w:caps w:val="0"/>
                <w:color w:val="1A1A1A"/>
                <w:spacing w:val="0"/>
                <w:sz w:val="22"/>
                <w:highlight w:val="white"/>
              </w:rPr>
              <w:t xml:space="preserve">Нахождение относительной атомной массы </w:t>
            </w:r>
            <w:r>
              <w:rPr>
                <w:rFonts w:ascii="XO Thames" w:hAnsi="XO Thames"/>
                <w:b w:val="0"/>
                <w:i w:val="0"/>
                <w:caps w:val="0"/>
                <w:color w:val="1A1A1A"/>
                <w:spacing w:val="0"/>
                <w:sz w:val="22"/>
                <w:highlight w:val="white"/>
              </w:rPr>
              <w:t xml:space="preserve">химических элементов по таблице Д. И. </w:t>
            </w:r>
            <w:r>
              <w:rPr>
                <w:rFonts w:ascii="XO Thames" w:hAnsi="XO Thames"/>
                <w:b w:val="0"/>
                <w:i w:val="0"/>
                <w:caps w:val="0"/>
                <w:color w:val="1A1A1A"/>
                <w:spacing w:val="0"/>
                <w:sz w:val="22"/>
                <w:highlight w:val="white"/>
              </w:rPr>
              <w:t xml:space="preserve">Менделеева. </w:t>
            </w:r>
            <w:r>
              <w:rPr>
                <w:rFonts w:ascii="XO Thames" w:hAnsi="XO Thames"/>
                <w:b w:val="0"/>
                <w:i w:val="0"/>
                <w:caps w:val="0"/>
                <w:color w:val="1A1A1A"/>
                <w:spacing w:val="0"/>
                <w:sz w:val="22"/>
                <w:highlight w:val="white"/>
              </w:rPr>
              <w:t xml:space="preserve">Вычисление относительной молекулярной </w:t>
            </w:r>
            <w:r>
              <w:rPr>
                <w:rFonts w:ascii="XO Thames" w:hAnsi="XO Thames"/>
                <w:b w:val="0"/>
                <w:i w:val="0"/>
                <w:caps w:val="0"/>
                <w:color w:val="1A1A1A"/>
                <w:spacing w:val="0"/>
                <w:sz w:val="22"/>
                <w:highlight w:val="white"/>
              </w:rPr>
              <w:t>массы вещества.</w:t>
            </w:r>
          </w:p>
          <w:p w14:paraId="3D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1991"/>
            <w:tcBorders>
              <w:top w:color="000000" w:sz="4" w:val="single"/>
              <w:left w:color="000000" w:sz="4" w:val="single"/>
              <w:bottom w:color="000000" w:sz="4" w:val="single"/>
              <w:right w:color="000000" w:sz="4" w:val="single"/>
            </w:tcBorders>
          </w:tcPr>
          <w:p w14:paraId="3E010000">
            <w:pPr>
              <w:widowControl w:val="0"/>
              <w:spacing w:after="120" w:before="120"/>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10</w:t>
            </w:r>
          </w:p>
        </w:tc>
      </w:tr>
      <w:tr>
        <w:trPr>
          <w:trHeight w:hRule="atLeast" w:val="360"/>
        </w:trPr>
        <w:tc>
          <w:tcPr>
            <w:tcW w:type="dxa" w:w="821"/>
            <w:tcBorders>
              <w:top w:color="000000" w:sz="4" w:val="single"/>
              <w:left w:color="000000" w:sz="4" w:val="single"/>
              <w:bottom w:color="000000" w:sz="4" w:val="single"/>
              <w:right w:color="000000" w:sz="4" w:val="single"/>
            </w:tcBorders>
          </w:tcPr>
          <w:p w14:paraId="3F010000">
            <w:pPr>
              <w:widowControl w:val="0"/>
              <w:ind/>
              <w:jc w:val="center"/>
              <w:rPr>
                <w:rFonts w:ascii="XO Thames" w:hAnsi="XO Thames"/>
                <w:sz w:val="22"/>
              </w:rPr>
            </w:pPr>
            <w:r>
              <w:rPr>
                <w:rFonts w:ascii="XO Thames" w:hAnsi="XO Thames"/>
                <w:sz w:val="22"/>
              </w:rPr>
              <w:t>2/13</w:t>
            </w:r>
          </w:p>
        </w:tc>
        <w:tc>
          <w:tcPr>
            <w:tcW w:type="dxa" w:w="1245"/>
            <w:tcBorders>
              <w:top w:color="000000" w:sz="4" w:val="single"/>
              <w:left w:color="000000" w:sz="4" w:val="single"/>
              <w:bottom w:color="000000" w:sz="4" w:val="single"/>
              <w:right w:color="000000" w:sz="4" w:val="single"/>
            </w:tcBorders>
          </w:tcPr>
          <w:p w14:paraId="4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Массовая доля </w:t>
            </w:r>
            <w:r>
              <w:rPr>
                <w:rFonts w:ascii="XO Thames" w:hAnsi="XO Thames"/>
                <w:b w:val="0"/>
                <w:i w:val="0"/>
                <w:caps w:val="0"/>
                <w:color w:val="1A1A1A"/>
                <w:spacing w:val="0"/>
                <w:sz w:val="22"/>
                <w:highlight w:val="white"/>
              </w:rPr>
              <w:t xml:space="preserve">элемента в </w:t>
            </w:r>
            <w:r>
              <w:rPr>
                <w:rFonts w:ascii="XO Thames" w:hAnsi="XO Thames"/>
                <w:b w:val="0"/>
                <w:i w:val="0"/>
                <w:caps w:val="0"/>
                <w:color w:val="1A1A1A"/>
                <w:spacing w:val="0"/>
                <w:sz w:val="22"/>
                <w:highlight w:val="white"/>
              </w:rPr>
              <w:t xml:space="preserve">сложном </w:t>
            </w:r>
            <w:r>
              <w:rPr>
                <w:rFonts w:ascii="XO Thames" w:hAnsi="XO Thames"/>
                <w:b w:val="0"/>
                <w:i w:val="0"/>
                <w:caps w:val="0"/>
                <w:color w:val="1A1A1A"/>
                <w:spacing w:val="0"/>
                <w:sz w:val="22"/>
                <w:highlight w:val="white"/>
              </w:rPr>
              <w:t>веществе.</w:t>
            </w:r>
          </w:p>
        </w:tc>
        <w:tc>
          <w:tcPr>
            <w:tcW w:type="dxa" w:w="1410"/>
            <w:tcBorders>
              <w:top w:color="000000" w:sz="4" w:val="single"/>
              <w:left w:color="000000" w:sz="4" w:val="single"/>
              <w:bottom w:color="000000" w:sz="4" w:val="single"/>
              <w:right w:color="000000" w:sz="4" w:val="single"/>
            </w:tcBorders>
          </w:tcPr>
          <w:p w14:paraId="4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Понятие о массовой доле </w:t>
            </w:r>
            <w:r>
              <w:rPr>
                <w:rFonts w:ascii="XO Thames" w:hAnsi="XO Thames"/>
                <w:b w:val="0"/>
                <w:i w:val="0"/>
                <w:caps w:val="0"/>
                <w:color w:val="1A1A1A"/>
                <w:spacing w:val="0"/>
                <w:sz w:val="22"/>
                <w:highlight w:val="white"/>
              </w:rPr>
              <w:t xml:space="preserve">химического элемента (w) в </w:t>
            </w:r>
            <w:r>
              <w:rPr>
                <w:rFonts w:ascii="XO Thames" w:hAnsi="XO Thames"/>
                <w:b w:val="0"/>
                <w:i w:val="0"/>
                <w:caps w:val="0"/>
                <w:color w:val="1A1A1A"/>
                <w:spacing w:val="0"/>
                <w:sz w:val="22"/>
                <w:highlight w:val="white"/>
              </w:rPr>
              <w:t xml:space="preserve">сложном веществе и ее </w:t>
            </w:r>
            <w:r>
              <w:rPr>
                <w:rFonts w:ascii="XO Thames" w:hAnsi="XO Thames"/>
                <w:b w:val="0"/>
                <w:i w:val="0"/>
                <w:caps w:val="0"/>
                <w:color w:val="1A1A1A"/>
                <w:spacing w:val="0"/>
                <w:sz w:val="22"/>
                <w:highlight w:val="white"/>
              </w:rPr>
              <w:t>расчет по формуле вещества.</w:t>
            </w:r>
          </w:p>
        </w:tc>
        <w:tc>
          <w:tcPr>
            <w:tcW w:type="dxa" w:w="1470"/>
            <w:tcBorders>
              <w:top w:color="000000" w:sz="4" w:val="single"/>
              <w:left w:color="000000" w:sz="4" w:val="single"/>
              <w:bottom w:color="000000" w:sz="4" w:val="single"/>
              <w:right w:color="000000" w:sz="4" w:val="single"/>
            </w:tcBorders>
          </w:tcPr>
          <w:p w14:paraId="42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4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«массовая доля </w:t>
            </w:r>
            <w:r>
              <w:rPr>
                <w:rFonts w:ascii="XO Thames" w:hAnsi="XO Thames"/>
                <w:b w:val="0"/>
                <w:i w:val="0"/>
                <w:caps w:val="0"/>
                <w:color w:val="1A1A1A"/>
                <w:spacing w:val="0"/>
                <w:sz w:val="22"/>
                <w:highlight w:val="white"/>
              </w:rPr>
              <w:t xml:space="preserve">элемента». </w:t>
            </w:r>
            <w:r>
              <w:rPr>
                <w:rFonts w:ascii="XO Thames" w:hAnsi="XO Thames"/>
                <w:b w:val="0"/>
                <w:i w:val="0"/>
                <w:caps w:val="0"/>
                <w:color w:val="1A1A1A"/>
                <w:spacing w:val="0"/>
                <w:sz w:val="22"/>
                <w:highlight w:val="white"/>
              </w:rPr>
              <w:t xml:space="preserve">Вычисление массовой доли химического </w:t>
            </w:r>
            <w:r>
              <w:rPr>
                <w:rFonts w:ascii="XO Thames" w:hAnsi="XO Thames"/>
                <w:b w:val="0"/>
                <w:i w:val="0"/>
                <w:caps w:val="0"/>
                <w:color w:val="1A1A1A"/>
                <w:spacing w:val="0"/>
                <w:sz w:val="22"/>
                <w:highlight w:val="white"/>
              </w:rPr>
              <w:t xml:space="preserve">элемента по формуле соединения. </w:t>
            </w:r>
            <w:r>
              <w:rPr>
                <w:rFonts w:ascii="XO Thames" w:hAnsi="XO Thames"/>
                <w:b w:val="0"/>
                <w:i w:val="0"/>
                <w:caps w:val="0"/>
                <w:color w:val="1A1A1A"/>
                <w:spacing w:val="0"/>
                <w:sz w:val="22"/>
                <w:highlight w:val="white"/>
              </w:rPr>
              <w:t xml:space="preserve">Установление простейшей формулы </w:t>
            </w:r>
            <w:r>
              <w:rPr>
                <w:rFonts w:ascii="XO Thames" w:hAnsi="XO Thames"/>
                <w:b w:val="0"/>
                <w:i w:val="0"/>
                <w:caps w:val="0"/>
                <w:color w:val="1A1A1A"/>
                <w:spacing w:val="0"/>
                <w:sz w:val="22"/>
                <w:highlight w:val="white"/>
              </w:rPr>
              <w:t xml:space="preserve">вещества по массовым долям химических </w:t>
            </w:r>
            <w:r>
              <w:rPr>
                <w:rFonts w:ascii="XO Thames" w:hAnsi="XO Thames"/>
                <w:b w:val="0"/>
                <w:i w:val="0"/>
                <w:caps w:val="0"/>
                <w:color w:val="1A1A1A"/>
                <w:spacing w:val="0"/>
                <w:sz w:val="22"/>
                <w:highlight w:val="white"/>
              </w:rPr>
              <w:t>элементов.</w:t>
            </w:r>
          </w:p>
        </w:tc>
        <w:tc>
          <w:tcPr>
            <w:tcW w:type="dxa" w:w="1991"/>
            <w:tcBorders>
              <w:top w:color="000000" w:sz="4" w:val="single"/>
              <w:left w:color="000000" w:sz="4" w:val="single"/>
              <w:bottom w:color="000000" w:sz="4" w:val="single"/>
              <w:right w:color="000000" w:sz="4" w:val="single"/>
            </w:tcBorders>
          </w:tcPr>
          <w:p w14:paraId="4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§11. </w:t>
            </w:r>
            <w:r>
              <w:rPr>
                <w:rFonts w:ascii="XO Thames" w:hAnsi="XO Thames"/>
                <w:b w:val="0"/>
                <w:i w:val="0"/>
                <w:caps w:val="0"/>
                <w:color w:val="1A1A1A"/>
                <w:spacing w:val="0"/>
                <w:sz w:val="22"/>
                <w:highlight w:val="white"/>
              </w:rPr>
              <w:t xml:space="preserve">Вопросы 4, 5 </w:t>
            </w:r>
            <w:r>
              <w:rPr>
                <w:rFonts w:ascii="XO Thames" w:hAnsi="XO Thames"/>
                <w:b w:val="0"/>
                <w:i w:val="0"/>
                <w:caps w:val="0"/>
                <w:color w:val="1A1A1A"/>
                <w:spacing w:val="0"/>
                <w:sz w:val="22"/>
                <w:highlight w:val="white"/>
              </w:rPr>
              <w:t>стр. 65</w:t>
            </w:r>
          </w:p>
        </w:tc>
      </w:tr>
      <w:tr>
        <w:trPr>
          <w:trHeight w:hRule="atLeast" w:val="360"/>
        </w:trPr>
        <w:tc>
          <w:tcPr>
            <w:tcW w:type="dxa" w:w="821"/>
            <w:tcBorders>
              <w:top w:color="000000" w:sz="4" w:val="single"/>
              <w:left w:color="000000" w:sz="4" w:val="single"/>
              <w:bottom w:color="000000" w:sz="4" w:val="single"/>
              <w:right w:color="000000" w:sz="4" w:val="single"/>
            </w:tcBorders>
          </w:tcPr>
          <w:p w14:paraId="45010000">
            <w:pPr>
              <w:widowControl w:val="0"/>
              <w:ind/>
              <w:jc w:val="center"/>
              <w:rPr>
                <w:rFonts w:ascii="XO Thames" w:hAnsi="XO Thames"/>
                <w:sz w:val="22"/>
              </w:rPr>
            </w:pPr>
            <w:r>
              <w:rPr>
                <w:rFonts w:ascii="XO Thames" w:hAnsi="XO Thames"/>
                <w:sz w:val="22"/>
              </w:rPr>
              <w:t>3/14</w:t>
            </w:r>
          </w:p>
        </w:tc>
        <w:tc>
          <w:tcPr>
            <w:tcW w:type="dxa" w:w="1245"/>
            <w:tcBorders>
              <w:top w:color="000000" w:sz="4" w:val="single"/>
              <w:left w:color="000000" w:sz="4" w:val="single"/>
              <w:bottom w:color="000000" w:sz="4" w:val="single"/>
              <w:right w:color="000000" w:sz="4" w:val="single"/>
            </w:tcBorders>
          </w:tcPr>
          <w:p w14:paraId="4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Чистые </w:t>
            </w:r>
            <w:r>
              <w:rPr>
                <w:rFonts w:ascii="XO Thames" w:hAnsi="XO Thames"/>
                <w:b w:val="0"/>
                <w:i w:val="0"/>
                <w:caps w:val="0"/>
                <w:color w:val="1A1A1A"/>
                <w:spacing w:val="0"/>
                <w:sz w:val="22"/>
                <w:highlight w:val="white"/>
              </w:rPr>
              <w:t xml:space="preserve">вещества и </w:t>
            </w:r>
            <w:r>
              <w:rPr>
                <w:rFonts w:ascii="XO Thames" w:hAnsi="XO Thames"/>
                <w:b w:val="0"/>
                <w:i w:val="0"/>
                <w:caps w:val="0"/>
                <w:color w:val="1A1A1A"/>
                <w:spacing w:val="0"/>
                <w:sz w:val="22"/>
                <w:highlight w:val="white"/>
              </w:rPr>
              <w:t>смеси.</w:t>
            </w:r>
          </w:p>
        </w:tc>
        <w:tc>
          <w:tcPr>
            <w:tcW w:type="dxa" w:w="1410"/>
            <w:tcBorders>
              <w:top w:color="000000" w:sz="4" w:val="single"/>
              <w:left w:color="000000" w:sz="4" w:val="single"/>
              <w:bottom w:color="000000" w:sz="4" w:val="single"/>
              <w:right w:color="000000" w:sz="4" w:val="single"/>
            </w:tcBorders>
          </w:tcPr>
          <w:p w14:paraId="4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Чистые вещества. Смеси. </w:t>
            </w:r>
            <w:r>
              <w:rPr>
                <w:rFonts w:ascii="XO Thames" w:hAnsi="XO Thames"/>
                <w:b w:val="0"/>
                <w:i w:val="0"/>
                <w:caps w:val="0"/>
                <w:color w:val="1A1A1A"/>
                <w:spacing w:val="0"/>
                <w:sz w:val="22"/>
                <w:highlight w:val="white"/>
              </w:rPr>
              <w:t xml:space="preserve">Гетерогенные и гомогенные </w:t>
            </w:r>
            <w:r>
              <w:rPr>
                <w:rFonts w:ascii="XO Thames" w:hAnsi="XO Thames"/>
                <w:b w:val="0"/>
                <w:i w:val="0"/>
                <w:caps w:val="0"/>
                <w:color w:val="1A1A1A"/>
                <w:spacing w:val="0"/>
                <w:sz w:val="22"/>
                <w:highlight w:val="white"/>
              </w:rPr>
              <w:t xml:space="preserve">смеси. Газообразные (воздух, </w:t>
            </w:r>
            <w:r>
              <w:rPr>
                <w:rFonts w:ascii="XO Thames" w:hAnsi="XO Thames"/>
                <w:b w:val="0"/>
                <w:i w:val="0"/>
                <w:caps w:val="0"/>
                <w:color w:val="1A1A1A"/>
                <w:spacing w:val="0"/>
                <w:sz w:val="22"/>
                <w:highlight w:val="white"/>
              </w:rPr>
              <w:t xml:space="preserve">природный газ), жидкие </w:t>
            </w:r>
            <w:r>
              <w:rPr>
                <w:rFonts w:ascii="XO Thames" w:hAnsi="XO Thames"/>
                <w:b w:val="0"/>
                <w:i w:val="0"/>
                <w:caps w:val="0"/>
                <w:color w:val="1A1A1A"/>
                <w:spacing w:val="0"/>
                <w:sz w:val="22"/>
                <w:highlight w:val="white"/>
              </w:rPr>
              <w:t xml:space="preserve">(нефть), твердые смеси </w:t>
            </w:r>
            <w:r>
              <w:rPr>
                <w:rFonts w:ascii="XO Thames" w:hAnsi="XO Thames"/>
                <w:b w:val="0"/>
                <w:i w:val="0"/>
                <w:caps w:val="0"/>
                <w:color w:val="1A1A1A"/>
                <w:spacing w:val="0"/>
                <w:sz w:val="22"/>
                <w:highlight w:val="white"/>
              </w:rPr>
              <w:t xml:space="preserve">(горные породы, кулинарные </w:t>
            </w:r>
            <w:r>
              <w:rPr>
                <w:rFonts w:ascii="XO Thames" w:hAnsi="XO Thames"/>
                <w:b w:val="0"/>
                <w:i w:val="0"/>
                <w:caps w:val="0"/>
                <w:color w:val="1A1A1A"/>
                <w:spacing w:val="0"/>
                <w:sz w:val="22"/>
                <w:highlight w:val="white"/>
              </w:rPr>
              <w:t xml:space="preserve">смеси и синтетические </w:t>
            </w:r>
            <w:r>
              <w:rPr>
                <w:rFonts w:ascii="XO Thames" w:hAnsi="XO Thames"/>
                <w:b w:val="0"/>
                <w:i w:val="0"/>
                <w:caps w:val="0"/>
                <w:color w:val="1A1A1A"/>
                <w:spacing w:val="0"/>
                <w:sz w:val="22"/>
                <w:highlight w:val="white"/>
              </w:rPr>
              <w:t>моющие средства).</w:t>
            </w:r>
          </w:p>
        </w:tc>
        <w:tc>
          <w:tcPr>
            <w:tcW w:type="dxa" w:w="1470"/>
            <w:tcBorders>
              <w:top w:color="000000" w:sz="4" w:val="single"/>
              <w:left w:color="000000" w:sz="4" w:val="single"/>
              <w:bottom w:color="000000" w:sz="4" w:val="single"/>
              <w:right w:color="000000" w:sz="4" w:val="single"/>
            </w:tcBorders>
          </w:tcPr>
          <w:p w14:paraId="4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Коллекция различных видов </w:t>
            </w:r>
            <w:r>
              <w:rPr>
                <w:rFonts w:ascii="XO Thames" w:hAnsi="XO Thames"/>
                <w:b w:val="0"/>
                <w:i w:val="0"/>
                <w:caps w:val="0"/>
                <w:color w:val="1A1A1A"/>
                <w:spacing w:val="0"/>
                <w:sz w:val="22"/>
                <w:highlight w:val="white"/>
              </w:rPr>
              <w:t xml:space="preserve">мрамора и изделий из него. </w:t>
            </w:r>
            <w:r>
              <w:rPr>
                <w:rFonts w:ascii="XO Thames" w:hAnsi="XO Thames"/>
                <w:b w:val="0"/>
                <w:i w:val="0"/>
                <w:caps w:val="0"/>
                <w:color w:val="1A1A1A"/>
                <w:spacing w:val="0"/>
                <w:sz w:val="22"/>
                <w:highlight w:val="white"/>
              </w:rPr>
              <w:t xml:space="preserve">Коллекция нефти и </w:t>
            </w:r>
            <w:r>
              <w:rPr>
                <w:rFonts w:ascii="XO Thames" w:hAnsi="XO Thames"/>
                <w:b w:val="0"/>
                <w:i w:val="0"/>
                <w:caps w:val="0"/>
                <w:color w:val="1A1A1A"/>
                <w:spacing w:val="0"/>
                <w:sz w:val="22"/>
                <w:highlight w:val="white"/>
              </w:rPr>
              <w:t xml:space="preserve">нефтепродуктов. </w:t>
            </w:r>
            <w:r>
              <w:rPr>
                <w:rFonts w:ascii="XO Thames" w:hAnsi="XO Thames"/>
                <w:b w:val="0"/>
                <w:i w:val="0"/>
                <w:caps w:val="0"/>
                <w:color w:val="1A1A1A"/>
                <w:spacing w:val="0"/>
                <w:sz w:val="22"/>
                <w:highlight w:val="white"/>
              </w:rPr>
              <w:t xml:space="preserve">Коллекция бытовых смесей. </w:t>
            </w:r>
            <w:r>
              <w:rPr>
                <w:rFonts w:ascii="XO Thames" w:hAnsi="XO Thames"/>
                <w:b w:val="0"/>
                <w:i w:val="0"/>
                <w:caps w:val="0"/>
                <w:color w:val="1A1A1A"/>
                <w:spacing w:val="0"/>
                <w:sz w:val="22"/>
                <w:highlight w:val="white"/>
              </w:rPr>
              <w:t xml:space="preserve">Смесь речного и сахарного </w:t>
            </w:r>
            <w:r>
              <w:rPr>
                <w:rFonts w:ascii="XO Thames" w:hAnsi="XO Thames"/>
                <w:b w:val="0"/>
                <w:i w:val="0"/>
                <w:caps w:val="0"/>
                <w:color w:val="1A1A1A"/>
                <w:spacing w:val="0"/>
                <w:sz w:val="22"/>
                <w:highlight w:val="white"/>
              </w:rPr>
              <w:t xml:space="preserve">песка и их разделение. </w:t>
            </w:r>
          </w:p>
          <w:p w14:paraId="4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Изучение состава СМС.</w:t>
            </w:r>
          </w:p>
        </w:tc>
        <w:tc>
          <w:tcPr>
            <w:tcW w:type="dxa" w:w="2985"/>
            <w:tcBorders>
              <w:top w:color="000000" w:sz="4" w:val="single"/>
              <w:left w:color="000000" w:sz="4" w:val="single"/>
              <w:bottom w:color="000000" w:sz="4" w:val="single"/>
              <w:right w:color="000000" w:sz="4" w:val="single"/>
            </w:tcBorders>
          </w:tcPr>
          <w:p w14:paraId="4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«чистые вещества, </w:t>
            </w:r>
            <w:r>
              <w:rPr>
                <w:rFonts w:ascii="XO Thames" w:hAnsi="XO Thames"/>
                <w:b w:val="0"/>
                <w:i w:val="0"/>
                <w:caps w:val="0"/>
                <w:color w:val="1A1A1A"/>
                <w:spacing w:val="0"/>
                <w:sz w:val="22"/>
                <w:highlight w:val="white"/>
              </w:rPr>
              <w:t xml:space="preserve">«смеси». </w:t>
            </w:r>
            <w:r>
              <w:rPr>
                <w:rFonts w:ascii="XO Thames" w:hAnsi="XO Thames"/>
                <w:b w:val="0"/>
                <w:i w:val="0"/>
                <w:caps w:val="0"/>
                <w:color w:val="1A1A1A"/>
                <w:spacing w:val="0"/>
                <w:sz w:val="22"/>
                <w:highlight w:val="white"/>
              </w:rPr>
              <w:t xml:space="preserve">Классификация смесей. </w:t>
            </w:r>
            <w:r>
              <w:rPr>
                <w:rFonts w:ascii="XO Thames" w:hAnsi="XO Thames"/>
                <w:b w:val="0"/>
                <w:i w:val="0"/>
                <w:caps w:val="0"/>
                <w:color w:val="1A1A1A"/>
                <w:spacing w:val="0"/>
                <w:sz w:val="22"/>
                <w:highlight w:val="white"/>
              </w:rPr>
              <w:t xml:space="preserve">Составление на основе текста таблицы, в </w:t>
            </w:r>
            <w:r>
              <w:rPr>
                <w:rFonts w:ascii="XO Thames" w:hAnsi="XO Thames"/>
                <w:b w:val="0"/>
                <w:i w:val="0"/>
                <w:caps w:val="0"/>
                <w:color w:val="1A1A1A"/>
                <w:spacing w:val="0"/>
                <w:sz w:val="22"/>
                <w:highlight w:val="white"/>
              </w:rPr>
              <w:t xml:space="preserve">том числе с применением средств ИКТ.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наблюдений.</w:t>
            </w:r>
          </w:p>
        </w:tc>
        <w:tc>
          <w:tcPr>
            <w:tcW w:type="dxa" w:w="1991"/>
            <w:tcBorders>
              <w:top w:color="000000" w:sz="4" w:val="single"/>
              <w:left w:color="000000" w:sz="4" w:val="single"/>
              <w:bottom w:color="000000" w:sz="4" w:val="single"/>
              <w:right w:color="000000" w:sz="4" w:val="single"/>
            </w:tcBorders>
          </w:tcPr>
          <w:p w14:paraId="4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12.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«Изучение </w:t>
            </w:r>
            <w:r>
              <w:rPr>
                <w:rFonts w:ascii="XO Thames" w:hAnsi="XO Thames"/>
                <w:b w:val="0"/>
                <w:i w:val="0"/>
                <w:caps w:val="0"/>
                <w:color w:val="1A1A1A"/>
                <w:spacing w:val="0"/>
                <w:sz w:val="22"/>
                <w:highlight w:val="white"/>
              </w:rPr>
              <w:t>состава СМС».</w:t>
            </w:r>
          </w:p>
        </w:tc>
      </w:tr>
      <w:tr>
        <w:trPr>
          <w:trHeight w:hRule="atLeast" w:val="360"/>
        </w:trPr>
        <w:tc>
          <w:tcPr>
            <w:tcW w:type="dxa" w:w="821"/>
            <w:tcBorders>
              <w:top w:color="000000" w:sz="4" w:val="single"/>
              <w:left w:color="000000" w:sz="4" w:val="single"/>
              <w:bottom w:color="000000" w:sz="4" w:val="single"/>
              <w:right w:color="000000" w:sz="4" w:val="single"/>
            </w:tcBorders>
          </w:tcPr>
          <w:p w14:paraId="4C010000">
            <w:pPr>
              <w:widowControl w:val="0"/>
              <w:ind/>
              <w:jc w:val="center"/>
              <w:rPr>
                <w:rFonts w:ascii="XO Thames" w:hAnsi="XO Thames"/>
                <w:sz w:val="22"/>
              </w:rPr>
            </w:pPr>
            <w:r>
              <w:rPr>
                <w:rFonts w:ascii="XO Thames" w:hAnsi="XO Thames"/>
                <w:sz w:val="22"/>
              </w:rPr>
              <w:t>4/15</w:t>
            </w:r>
          </w:p>
        </w:tc>
        <w:tc>
          <w:tcPr>
            <w:tcW w:type="dxa" w:w="1245"/>
            <w:tcBorders>
              <w:top w:color="000000" w:sz="4" w:val="single"/>
              <w:left w:color="000000" w:sz="4" w:val="single"/>
              <w:bottom w:color="000000" w:sz="4" w:val="single"/>
              <w:right w:color="000000" w:sz="4" w:val="single"/>
            </w:tcBorders>
          </w:tcPr>
          <w:p w14:paraId="4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Объемная доля </w:t>
            </w:r>
            <w:r>
              <w:rPr>
                <w:rFonts w:ascii="XO Thames" w:hAnsi="XO Thames"/>
                <w:b w:val="0"/>
                <w:i w:val="0"/>
                <w:caps w:val="0"/>
                <w:color w:val="1A1A1A"/>
                <w:spacing w:val="0"/>
                <w:sz w:val="22"/>
                <w:highlight w:val="white"/>
              </w:rPr>
              <w:t>газа в смеси.</w:t>
            </w:r>
          </w:p>
        </w:tc>
        <w:tc>
          <w:tcPr>
            <w:tcW w:type="dxa" w:w="1410"/>
            <w:tcBorders>
              <w:top w:color="000000" w:sz="4" w:val="single"/>
              <w:left w:color="000000" w:sz="4" w:val="single"/>
              <w:bottom w:color="000000" w:sz="4" w:val="single"/>
              <w:right w:color="000000" w:sz="4" w:val="single"/>
            </w:tcBorders>
          </w:tcPr>
          <w:p w14:paraId="4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Определение объемной доли </w:t>
            </w:r>
            <w:r>
              <w:rPr>
                <w:rFonts w:ascii="XO Thames" w:hAnsi="XO Thames"/>
                <w:b w:val="0"/>
                <w:i w:val="0"/>
                <w:caps w:val="0"/>
                <w:color w:val="1A1A1A"/>
                <w:spacing w:val="0"/>
                <w:sz w:val="22"/>
                <w:highlight w:val="white"/>
              </w:rPr>
              <w:t>газа (</w:t>
            </w:r>
            <w:r>
              <w:rPr>
                <w:rFonts w:ascii="YS Text" w:hAnsi="YS Text"/>
                <w:b w:val="0"/>
                <w:i w:val="0"/>
                <w:caps w:val="0"/>
                <w:color w:val="000000"/>
                <w:spacing w:val="0"/>
                <w:sz w:val="22"/>
              </w:rPr>
              <w:t>φ</w:t>
            </w:r>
            <w:r>
              <w:rPr>
                <w:rFonts w:ascii="XO Thames" w:hAnsi="XO Thames"/>
                <w:b w:val="0"/>
                <w:i w:val="0"/>
                <w:caps w:val="0"/>
                <w:color w:val="1A1A1A"/>
                <w:spacing w:val="0"/>
                <w:sz w:val="22"/>
                <w:highlight w:val="white"/>
              </w:rPr>
              <w:t xml:space="preserve">) в смеси. Состав </w:t>
            </w:r>
            <w:r>
              <w:rPr>
                <w:rFonts w:ascii="XO Thames" w:hAnsi="XO Thames"/>
                <w:b w:val="0"/>
                <w:i w:val="0"/>
                <w:caps w:val="0"/>
                <w:color w:val="1A1A1A"/>
                <w:spacing w:val="0"/>
                <w:sz w:val="22"/>
                <w:highlight w:val="white"/>
              </w:rPr>
              <w:t xml:space="preserve">атмосферного воздуха и </w:t>
            </w:r>
            <w:r>
              <w:rPr>
                <w:rFonts w:ascii="XO Thames" w:hAnsi="XO Thames"/>
                <w:b w:val="0"/>
                <w:i w:val="0"/>
                <w:caps w:val="0"/>
                <w:color w:val="1A1A1A"/>
                <w:spacing w:val="0"/>
                <w:sz w:val="22"/>
                <w:highlight w:val="white"/>
              </w:rPr>
              <w:t xml:space="preserve">природного газа. Расчет </w:t>
            </w:r>
            <w:r>
              <w:rPr>
                <w:rFonts w:ascii="XO Thames" w:hAnsi="XO Thames"/>
                <w:b w:val="0"/>
                <w:i w:val="0"/>
                <w:caps w:val="0"/>
                <w:color w:val="1A1A1A"/>
                <w:spacing w:val="0"/>
                <w:sz w:val="22"/>
                <w:highlight w:val="white"/>
              </w:rPr>
              <w:t xml:space="preserve">объема доли газа в смеси по </w:t>
            </w:r>
            <w:r>
              <w:rPr>
                <w:rFonts w:ascii="XO Thames" w:hAnsi="XO Thames"/>
                <w:b w:val="0"/>
                <w:i w:val="0"/>
                <w:caps w:val="0"/>
                <w:color w:val="1A1A1A"/>
                <w:spacing w:val="0"/>
                <w:sz w:val="22"/>
                <w:highlight w:val="white"/>
              </w:rPr>
              <w:t>его объему и наоборот.</w:t>
            </w:r>
          </w:p>
        </w:tc>
        <w:tc>
          <w:tcPr>
            <w:tcW w:type="dxa" w:w="1470"/>
            <w:tcBorders>
              <w:top w:color="000000" w:sz="4" w:val="single"/>
              <w:left w:color="000000" w:sz="4" w:val="single"/>
              <w:bottom w:color="000000" w:sz="4" w:val="single"/>
              <w:right w:color="000000" w:sz="4" w:val="single"/>
            </w:tcBorders>
          </w:tcPr>
          <w:p w14:paraId="4F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Диаграмма состава </w:t>
            </w:r>
            <w:r>
              <w:rPr>
                <w:rFonts w:ascii="XO Thames" w:hAnsi="XO Thames"/>
                <w:b w:val="0"/>
                <w:i w:val="0"/>
                <w:caps w:val="0"/>
                <w:color w:val="1A1A1A"/>
                <w:spacing w:val="0"/>
                <w:sz w:val="22"/>
                <w:highlight w:val="white"/>
              </w:rPr>
              <w:t xml:space="preserve">атмосферного воздуха. </w:t>
            </w:r>
            <w:r>
              <w:rPr>
                <w:rFonts w:ascii="XO Thames" w:hAnsi="XO Thames"/>
                <w:b w:val="0"/>
                <w:i w:val="0"/>
                <w:caps w:val="0"/>
                <w:color w:val="1A1A1A"/>
                <w:spacing w:val="0"/>
                <w:sz w:val="22"/>
                <w:highlight w:val="white"/>
              </w:rPr>
              <w:t xml:space="preserve">Диаграмма состава природного </w:t>
            </w:r>
            <w:r>
              <w:rPr>
                <w:rFonts w:ascii="XO Thames" w:hAnsi="XO Thames"/>
                <w:b w:val="0"/>
                <w:i w:val="0"/>
                <w:caps w:val="0"/>
                <w:color w:val="1A1A1A"/>
                <w:spacing w:val="0"/>
                <w:sz w:val="22"/>
                <w:highlight w:val="white"/>
              </w:rPr>
              <w:t>газа</w:t>
            </w:r>
          </w:p>
        </w:tc>
        <w:tc>
          <w:tcPr>
            <w:tcW w:type="dxa" w:w="2985"/>
            <w:tcBorders>
              <w:top w:color="000000" w:sz="4" w:val="single"/>
              <w:left w:color="000000" w:sz="4" w:val="single"/>
              <w:bottom w:color="000000" w:sz="4" w:val="single"/>
              <w:right w:color="000000" w:sz="4" w:val="single"/>
            </w:tcBorders>
          </w:tcPr>
          <w:p w14:paraId="5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«объёмная доля </w:t>
            </w:r>
            <w:r>
              <w:rPr>
                <w:rFonts w:ascii="XO Thames" w:hAnsi="XO Thames"/>
                <w:b w:val="0"/>
                <w:i w:val="0"/>
                <w:caps w:val="0"/>
                <w:color w:val="1A1A1A"/>
                <w:spacing w:val="0"/>
                <w:sz w:val="22"/>
                <w:highlight w:val="white"/>
              </w:rPr>
              <w:t xml:space="preserve">газа». </w:t>
            </w:r>
            <w:r>
              <w:rPr>
                <w:rFonts w:ascii="XO Thames" w:hAnsi="XO Thames"/>
                <w:b w:val="0"/>
                <w:i w:val="0"/>
                <w:caps w:val="0"/>
                <w:color w:val="1A1A1A"/>
                <w:spacing w:val="0"/>
                <w:sz w:val="22"/>
                <w:highlight w:val="white"/>
              </w:rPr>
              <w:t xml:space="preserve">Решение задач с использованием понятия </w:t>
            </w:r>
            <w:r>
              <w:rPr>
                <w:rFonts w:ascii="XO Thames" w:hAnsi="XO Thames"/>
                <w:b w:val="0"/>
                <w:i w:val="0"/>
                <w:caps w:val="0"/>
                <w:color w:val="1A1A1A"/>
                <w:spacing w:val="0"/>
                <w:sz w:val="22"/>
                <w:highlight w:val="white"/>
              </w:rPr>
              <w:t>«объемная доля газообразного вещества».</w:t>
            </w:r>
          </w:p>
        </w:tc>
        <w:tc>
          <w:tcPr>
            <w:tcW w:type="dxa" w:w="1991"/>
            <w:tcBorders>
              <w:top w:color="000000" w:sz="4" w:val="single"/>
              <w:left w:color="000000" w:sz="4" w:val="single"/>
              <w:bottom w:color="000000" w:sz="4" w:val="single"/>
              <w:right w:color="000000" w:sz="4" w:val="single"/>
            </w:tcBorders>
          </w:tcPr>
          <w:p w14:paraId="5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13</w:t>
            </w:r>
          </w:p>
        </w:tc>
      </w:tr>
      <w:tr>
        <w:trPr>
          <w:trHeight w:hRule="atLeast" w:val="360"/>
        </w:trPr>
        <w:tc>
          <w:tcPr>
            <w:tcW w:type="dxa" w:w="821"/>
            <w:tcBorders>
              <w:top w:color="000000" w:sz="4" w:val="single"/>
              <w:left w:color="000000" w:sz="4" w:val="single"/>
              <w:bottom w:color="000000" w:sz="4" w:val="single"/>
              <w:right w:color="000000" w:sz="4" w:val="single"/>
            </w:tcBorders>
          </w:tcPr>
          <w:p w14:paraId="52010000">
            <w:pPr>
              <w:widowControl w:val="0"/>
              <w:ind/>
              <w:jc w:val="center"/>
              <w:rPr>
                <w:rFonts w:ascii="XO Thames" w:hAnsi="XO Thames"/>
                <w:sz w:val="22"/>
              </w:rPr>
            </w:pPr>
            <w:r>
              <w:rPr>
                <w:rFonts w:ascii="XO Thames" w:hAnsi="XO Thames"/>
                <w:sz w:val="22"/>
              </w:rPr>
              <w:t>5/16</w:t>
            </w:r>
          </w:p>
        </w:tc>
        <w:tc>
          <w:tcPr>
            <w:tcW w:type="dxa" w:w="1245"/>
            <w:tcBorders>
              <w:top w:color="000000" w:sz="4" w:val="single"/>
              <w:left w:color="000000" w:sz="4" w:val="single"/>
              <w:bottom w:color="000000" w:sz="4" w:val="single"/>
              <w:right w:color="000000" w:sz="4" w:val="single"/>
            </w:tcBorders>
          </w:tcPr>
          <w:p w14:paraId="5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Массовая доля </w:t>
            </w:r>
            <w:r>
              <w:rPr>
                <w:rFonts w:ascii="XO Thames" w:hAnsi="XO Thames"/>
                <w:b w:val="0"/>
                <w:i w:val="0"/>
                <w:caps w:val="0"/>
                <w:color w:val="1A1A1A"/>
                <w:spacing w:val="0"/>
                <w:sz w:val="22"/>
                <w:highlight w:val="white"/>
              </w:rPr>
              <w:t xml:space="preserve">вещества в </w:t>
            </w:r>
            <w:r>
              <w:rPr>
                <w:rFonts w:ascii="XO Thames" w:hAnsi="XO Thames"/>
                <w:b w:val="0"/>
                <w:i w:val="0"/>
                <w:caps w:val="0"/>
                <w:color w:val="1A1A1A"/>
                <w:spacing w:val="0"/>
                <w:sz w:val="22"/>
                <w:highlight w:val="white"/>
              </w:rPr>
              <w:t>растворе.</w:t>
            </w:r>
          </w:p>
        </w:tc>
        <w:tc>
          <w:tcPr>
            <w:tcW w:type="dxa" w:w="1410"/>
            <w:tcBorders>
              <w:top w:color="000000" w:sz="4" w:val="single"/>
              <w:left w:color="000000" w:sz="4" w:val="single"/>
              <w:bottom w:color="000000" w:sz="4" w:val="single"/>
              <w:right w:color="000000" w:sz="4" w:val="single"/>
            </w:tcBorders>
          </w:tcPr>
          <w:p w14:paraId="5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Массовая доля вещества (w) в </w:t>
            </w:r>
            <w:r>
              <w:rPr>
                <w:rFonts w:ascii="XO Thames" w:hAnsi="XO Thames"/>
                <w:b w:val="0"/>
                <w:i w:val="0"/>
                <w:caps w:val="0"/>
                <w:color w:val="1A1A1A"/>
                <w:spacing w:val="0"/>
                <w:sz w:val="22"/>
                <w:highlight w:val="white"/>
              </w:rPr>
              <w:t xml:space="preserve">растворе. Концентрация. </w:t>
            </w:r>
            <w:r>
              <w:rPr>
                <w:rFonts w:ascii="XO Thames" w:hAnsi="XO Thames"/>
                <w:b w:val="0"/>
                <w:i w:val="0"/>
                <w:caps w:val="0"/>
                <w:color w:val="1A1A1A"/>
                <w:spacing w:val="0"/>
                <w:sz w:val="22"/>
                <w:highlight w:val="white"/>
              </w:rPr>
              <w:t xml:space="preserve">Растворитель и растворенное </w:t>
            </w:r>
            <w:r>
              <w:rPr>
                <w:rFonts w:ascii="XO Thames" w:hAnsi="XO Thames"/>
                <w:b w:val="0"/>
                <w:i w:val="0"/>
                <w:caps w:val="0"/>
                <w:color w:val="1A1A1A"/>
                <w:spacing w:val="0"/>
                <w:sz w:val="22"/>
                <w:highlight w:val="white"/>
              </w:rPr>
              <w:t xml:space="preserve">вещество. Расчет массы </w:t>
            </w:r>
            <w:r>
              <w:rPr>
                <w:rFonts w:ascii="XO Thames" w:hAnsi="XO Thames"/>
                <w:b w:val="0"/>
                <w:i w:val="0"/>
                <w:caps w:val="0"/>
                <w:color w:val="1A1A1A"/>
                <w:spacing w:val="0"/>
                <w:sz w:val="22"/>
                <w:highlight w:val="white"/>
              </w:rPr>
              <w:t xml:space="preserve">растворенного вещества по </w:t>
            </w:r>
            <w:r>
              <w:rPr>
                <w:rFonts w:ascii="XO Thames" w:hAnsi="XO Thames"/>
                <w:b w:val="0"/>
                <w:i w:val="0"/>
                <w:caps w:val="0"/>
                <w:color w:val="1A1A1A"/>
                <w:spacing w:val="0"/>
                <w:sz w:val="22"/>
                <w:highlight w:val="white"/>
              </w:rPr>
              <w:t xml:space="preserve">массе раствора и массовой </w:t>
            </w:r>
            <w:r>
              <w:rPr>
                <w:rFonts w:ascii="XO Thames" w:hAnsi="XO Thames"/>
                <w:b w:val="0"/>
                <w:i w:val="0"/>
                <w:caps w:val="0"/>
                <w:color w:val="1A1A1A"/>
                <w:spacing w:val="0"/>
                <w:sz w:val="22"/>
                <w:highlight w:val="white"/>
              </w:rPr>
              <w:t xml:space="preserve">доле растворенного </w:t>
            </w:r>
            <w:r>
              <w:rPr>
                <w:rFonts w:ascii="XO Thames" w:hAnsi="XO Thames"/>
                <w:b w:val="0"/>
                <w:i w:val="0"/>
                <w:caps w:val="0"/>
                <w:color w:val="1A1A1A"/>
                <w:spacing w:val="0"/>
                <w:sz w:val="22"/>
                <w:highlight w:val="white"/>
              </w:rPr>
              <w:t>вещества.</w:t>
            </w:r>
          </w:p>
        </w:tc>
        <w:tc>
          <w:tcPr>
            <w:tcW w:type="dxa" w:w="1470"/>
            <w:tcBorders>
              <w:top w:color="000000" w:sz="4" w:val="single"/>
              <w:left w:color="000000" w:sz="4" w:val="single"/>
              <w:bottom w:color="000000" w:sz="4" w:val="single"/>
              <w:right w:color="000000" w:sz="4" w:val="single"/>
            </w:tcBorders>
          </w:tcPr>
          <w:p w14:paraId="55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5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«раствор», </w:t>
            </w:r>
            <w:r>
              <w:rPr>
                <w:rFonts w:ascii="XO Thames" w:hAnsi="XO Thames"/>
                <w:b w:val="0"/>
                <w:i w:val="0"/>
                <w:caps w:val="0"/>
                <w:color w:val="1A1A1A"/>
                <w:spacing w:val="0"/>
                <w:sz w:val="22"/>
                <w:highlight w:val="white"/>
              </w:rPr>
              <w:t xml:space="preserve">«растворитель», «растворённое вещество», </w:t>
            </w:r>
            <w:r>
              <w:rPr>
                <w:rFonts w:ascii="XO Thames" w:hAnsi="XO Thames"/>
                <w:b w:val="0"/>
                <w:i w:val="0"/>
                <w:caps w:val="0"/>
                <w:color w:val="1A1A1A"/>
                <w:spacing w:val="0"/>
                <w:sz w:val="22"/>
                <w:highlight w:val="white"/>
              </w:rPr>
              <w:t xml:space="preserve">«массовая доля растворенного вещества». </w:t>
            </w:r>
            <w:r>
              <w:rPr>
                <w:rFonts w:ascii="XO Thames" w:hAnsi="XO Thames"/>
                <w:b w:val="0"/>
                <w:i w:val="0"/>
                <w:caps w:val="0"/>
                <w:color w:val="1A1A1A"/>
                <w:spacing w:val="0"/>
                <w:sz w:val="22"/>
                <w:highlight w:val="white"/>
              </w:rPr>
              <w:t xml:space="preserve">Решение задач с использованием понятия </w:t>
            </w:r>
            <w:r>
              <w:rPr>
                <w:rFonts w:ascii="XO Thames" w:hAnsi="XO Thames"/>
                <w:b w:val="0"/>
                <w:i w:val="0"/>
                <w:caps w:val="0"/>
                <w:color w:val="1A1A1A"/>
                <w:spacing w:val="0"/>
                <w:sz w:val="22"/>
                <w:highlight w:val="white"/>
              </w:rPr>
              <w:t xml:space="preserve">«массовая доля растворенного </w:t>
            </w:r>
            <w:r>
              <w:rPr>
                <w:rFonts w:ascii="XO Thames" w:hAnsi="XO Thames"/>
                <w:b w:val="0"/>
                <w:i w:val="0"/>
                <w:caps w:val="0"/>
                <w:color w:val="1A1A1A"/>
                <w:spacing w:val="0"/>
                <w:sz w:val="22"/>
                <w:highlight w:val="white"/>
              </w:rPr>
              <w:t>вещества».</w:t>
            </w:r>
          </w:p>
        </w:tc>
        <w:tc>
          <w:tcPr>
            <w:tcW w:type="dxa" w:w="1991"/>
            <w:tcBorders>
              <w:top w:color="000000" w:sz="4" w:val="single"/>
              <w:left w:color="000000" w:sz="4" w:val="single"/>
              <w:bottom w:color="000000" w:sz="4" w:val="single"/>
              <w:right w:color="000000" w:sz="4" w:val="single"/>
            </w:tcBorders>
          </w:tcPr>
          <w:p w14:paraId="5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14. </w:t>
            </w:r>
            <w:r>
              <w:rPr>
                <w:rFonts w:ascii="XO Thames" w:hAnsi="XO Thames"/>
                <w:b w:val="0"/>
                <w:i w:val="0"/>
                <w:caps w:val="0"/>
                <w:color w:val="1A1A1A"/>
                <w:spacing w:val="0"/>
                <w:sz w:val="22"/>
                <w:highlight w:val="white"/>
              </w:rPr>
              <w:t xml:space="preserve">Подготовка к </w:t>
            </w:r>
            <w:r>
              <w:rPr>
                <w:rFonts w:ascii="XO Thames" w:hAnsi="XO Thames"/>
                <w:b w:val="0"/>
                <w:i w:val="0"/>
                <w:caps w:val="0"/>
                <w:color w:val="1A1A1A"/>
                <w:spacing w:val="0"/>
                <w:sz w:val="22"/>
                <w:highlight w:val="white"/>
              </w:rPr>
              <w:t>ПР №3</w:t>
            </w:r>
          </w:p>
        </w:tc>
      </w:tr>
      <w:tr>
        <w:trPr>
          <w:trHeight w:hRule="atLeast" w:val="360"/>
        </w:trPr>
        <w:tc>
          <w:tcPr>
            <w:tcW w:type="dxa" w:w="821"/>
            <w:tcBorders>
              <w:top w:color="000000" w:sz="4" w:val="single"/>
              <w:left w:color="000000" w:sz="4" w:val="single"/>
              <w:bottom w:color="000000" w:sz="4" w:val="single"/>
              <w:right w:color="000000" w:sz="4" w:val="single"/>
            </w:tcBorders>
          </w:tcPr>
          <w:p w14:paraId="58010000">
            <w:pPr>
              <w:widowControl w:val="0"/>
              <w:ind/>
              <w:jc w:val="center"/>
              <w:rPr>
                <w:rFonts w:ascii="XO Thames" w:hAnsi="XO Thames"/>
                <w:sz w:val="22"/>
              </w:rPr>
            </w:pPr>
            <w:r>
              <w:rPr>
                <w:rFonts w:ascii="XO Thames" w:hAnsi="XO Thames"/>
                <w:sz w:val="22"/>
              </w:rPr>
              <w:t>6/17</w:t>
            </w:r>
          </w:p>
        </w:tc>
        <w:tc>
          <w:tcPr>
            <w:tcW w:type="dxa" w:w="1245"/>
            <w:tcBorders>
              <w:top w:color="000000" w:sz="4" w:val="single"/>
              <w:left w:color="000000" w:sz="4" w:val="single"/>
              <w:bottom w:color="000000" w:sz="4" w:val="single"/>
              <w:right w:color="000000" w:sz="4" w:val="single"/>
            </w:tcBorders>
          </w:tcPr>
          <w:p w14:paraId="5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Практическая </w:t>
            </w:r>
            <w:r>
              <w:rPr>
                <w:rFonts w:ascii="XO Thames" w:hAnsi="XO Thames"/>
                <w:b w:val="0"/>
                <w:i w:val="0"/>
                <w:caps w:val="0"/>
                <w:color w:val="1A1A1A"/>
                <w:spacing w:val="0"/>
                <w:sz w:val="22"/>
                <w:highlight w:val="white"/>
              </w:rPr>
              <w:t xml:space="preserve">работа №3 </w:t>
            </w:r>
            <w:r>
              <w:rPr>
                <w:rFonts w:ascii="XO Thames" w:hAnsi="XO Thames"/>
                <w:b w:val="0"/>
                <w:i w:val="0"/>
                <w:caps w:val="0"/>
                <w:color w:val="1A1A1A"/>
                <w:spacing w:val="0"/>
                <w:sz w:val="22"/>
                <w:highlight w:val="white"/>
              </w:rPr>
              <w:t xml:space="preserve">«Приготовление </w:t>
            </w:r>
            <w:r>
              <w:rPr>
                <w:rFonts w:ascii="XO Thames" w:hAnsi="XO Thames"/>
                <w:b w:val="0"/>
                <w:i w:val="0"/>
                <w:caps w:val="0"/>
                <w:color w:val="1A1A1A"/>
                <w:spacing w:val="0"/>
                <w:sz w:val="22"/>
                <w:highlight w:val="white"/>
              </w:rPr>
              <w:t xml:space="preserve">раствора с </w:t>
            </w:r>
            <w:r>
              <w:rPr>
                <w:rFonts w:ascii="XO Thames" w:hAnsi="XO Thames"/>
                <w:b w:val="0"/>
                <w:i w:val="0"/>
                <w:caps w:val="0"/>
                <w:color w:val="1A1A1A"/>
                <w:spacing w:val="0"/>
                <w:sz w:val="22"/>
                <w:highlight w:val="white"/>
              </w:rPr>
              <w:t xml:space="preserve">заданной </w:t>
            </w:r>
            <w:r>
              <w:rPr>
                <w:rFonts w:ascii="XO Thames" w:hAnsi="XO Thames"/>
                <w:b w:val="0"/>
                <w:i w:val="0"/>
                <w:caps w:val="0"/>
                <w:color w:val="1A1A1A"/>
                <w:spacing w:val="0"/>
                <w:sz w:val="22"/>
                <w:highlight w:val="white"/>
              </w:rPr>
              <w:t xml:space="preserve">массовой долей </w:t>
            </w:r>
            <w:r>
              <w:rPr>
                <w:rFonts w:ascii="XO Thames" w:hAnsi="XO Thames"/>
                <w:b w:val="0"/>
                <w:i w:val="0"/>
                <w:caps w:val="0"/>
                <w:color w:val="1A1A1A"/>
                <w:spacing w:val="0"/>
                <w:sz w:val="22"/>
                <w:highlight w:val="white"/>
              </w:rPr>
              <w:t xml:space="preserve">растворенного </w:t>
            </w:r>
            <w:r>
              <w:rPr>
                <w:rFonts w:ascii="XO Thames" w:hAnsi="XO Thames"/>
                <w:b w:val="0"/>
                <w:i w:val="0"/>
                <w:caps w:val="0"/>
                <w:color w:val="1A1A1A"/>
                <w:spacing w:val="0"/>
                <w:sz w:val="22"/>
                <w:highlight w:val="white"/>
              </w:rPr>
              <w:t>вещества».</w:t>
            </w:r>
          </w:p>
        </w:tc>
        <w:tc>
          <w:tcPr>
            <w:tcW w:type="dxa" w:w="1410"/>
            <w:tcBorders>
              <w:top w:color="000000" w:sz="4" w:val="single"/>
              <w:left w:color="000000" w:sz="4" w:val="single"/>
              <w:bottom w:color="000000" w:sz="4" w:val="single"/>
              <w:right w:color="000000" w:sz="4" w:val="single"/>
            </w:tcBorders>
          </w:tcPr>
          <w:p w14:paraId="5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Правила техники </w:t>
            </w:r>
            <w:r>
              <w:rPr>
                <w:rFonts w:ascii="XO Thames" w:hAnsi="XO Thames"/>
                <w:b w:val="0"/>
                <w:i w:val="0"/>
                <w:caps w:val="0"/>
                <w:color w:val="1A1A1A"/>
                <w:spacing w:val="0"/>
                <w:sz w:val="22"/>
                <w:highlight w:val="white"/>
              </w:rPr>
              <w:t xml:space="preserve">безопасности при работе в </w:t>
            </w:r>
            <w:r>
              <w:rPr>
                <w:rFonts w:ascii="XO Thames" w:hAnsi="XO Thames"/>
                <w:b w:val="0"/>
                <w:i w:val="0"/>
                <w:caps w:val="0"/>
                <w:color w:val="1A1A1A"/>
                <w:spacing w:val="0"/>
                <w:sz w:val="22"/>
                <w:highlight w:val="white"/>
              </w:rPr>
              <w:t xml:space="preserve">химическом кабинете. </w:t>
            </w:r>
            <w:r>
              <w:rPr>
                <w:rFonts w:ascii="XO Thames" w:hAnsi="XO Thames"/>
                <w:b w:val="0"/>
                <w:i w:val="0"/>
                <w:caps w:val="0"/>
                <w:color w:val="1A1A1A"/>
                <w:spacing w:val="0"/>
                <w:sz w:val="22"/>
                <w:highlight w:val="white"/>
              </w:rPr>
              <w:t xml:space="preserve">Приемы обращения с </w:t>
            </w:r>
            <w:r>
              <w:rPr>
                <w:rFonts w:ascii="XO Thames" w:hAnsi="XO Thames"/>
                <w:b w:val="0"/>
                <w:i w:val="0"/>
                <w:caps w:val="0"/>
                <w:color w:val="1A1A1A"/>
                <w:spacing w:val="0"/>
                <w:sz w:val="22"/>
                <w:highlight w:val="white"/>
              </w:rPr>
              <w:t xml:space="preserve">лабораторным </w:t>
            </w:r>
            <w:r>
              <w:rPr>
                <w:rFonts w:ascii="XO Thames" w:hAnsi="XO Thames"/>
                <w:b w:val="0"/>
                <w:i w:val="0"/>
                <w:caps w:val="0"/>
                <w:color w:val="1A1A1A"/>
                <w:spacing w:val="0"/>
                <w:sz w:val="22"/>
                <w:highlight w:val="white"/>
              </w:rPr>
              <w:t>оборудованием.</w:t>
            </w:r>
          </w:p>
        </w:tc>
        <w:tc>
          <w:tcPr>
            <w:tcW w:type="dxa" w:w="1470"/>
            <w:tcBorders>
              <w:top w:color="000000" w:sz="4" w:val="single"/>
              <w:left w:color="000000" w:sz="4" w:val="single"/>
              <w:bottom w:color="000000" w:sz="4" w:val="single"/>
              <w:right w:color="000000" w:sz="4" w:val="single"/>
            </w:tcBorders>
          </w:tcPr>
          <w:p w14:paraId="5B010000">
            <w:pPr>
              <w:widowControl w:val="0"/>
              <w:spacing w:after="120" w:before="120"/>
              <w:ind w:hanging="120" w:left="12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Практическая работа №3</w:t>
            </w:r>
          </w:p>
        </w:tc>
        <w:tc>
          <w:tcPr>
            <w:tcW w:type="dxa" w:w="2985"/>
            <w:tcBorders>
              <w:top w:color="000000" w:sz="4" w:val="single"/>
              <w:left w:color="000000" w:sz="4" w:val="single"/>
              <w:bottom w:color="000000" w:sz="4" w:val="single"/>
              <w:right w:color="000000" w:sz="4" w:val="single"/>
            </w:tcBorders>
          </w:tcPr>
          <w:p w14:paraId="5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Работа с лабораторным оборудованием в </w:t>
            </w:r>
            <w:r>
              <w:rPr>
                <w:rFonts w:ascii="XO Thames" w:hAnsi="XO Thames"/>
                <w:b w:val="0"/>
                <w:i w:val="0"/>
                <w:caps w:val="0"/>
                <w:color w:val="1A1A1A"/>
                <w:spacing w:val="0"/>
                <w:sz w:val="22"/>
                <w:highlight w:val="white"/>
              </w:rPr>
              <w:t xml:space="preserve">соответствии с правилами техники </w:t>
            </w:r>
            <w:r>
              <w:rPr>
                <w:rFonts w:ascii="XO Thames" w:hAnsi="XO Thames"/>
                <w:b w:val="0"/>
                <w:i w:val="0"/>
                <w:caps w:val="0"/>
                <w:color w:val="1A1A1A"/>
                <w:spacing w:val="0"/>
                <w:sz w:val="22"/>
                <w:highlight w:val="white"/>
              </w:rPr>
              <w:t xml:space="preserve">безопасности. Выполнение простейших </w:t>
            </w:r>
            <w:r>
              <w:rPr>
                <w:rFonts w:ascii="XO Thames" w:hAnsi="XO Thames"/>
                <w:b w:val="0"/>
                <w:i w:val="0"/>
                <w:caps w:val="0"/>
                <w:color w:val="1A1A1A"/>
                <w:spacing w:val="0"/>
                <w:sz w:val="22"/>
                <w:highlight w:val="white"/>
              </w:rPr>
              <w:t xml:space="preserve">приемов обращения с лабораторным </w:t>
            </w:r>
            <w:r>
              <w:rPr>
                <w:rFonts w:ascii="XO Thames" w:hAnsi="XO Thames"/>
                <w:b w:val="0"/>
                <w:i w:val="0"/>
                <w:caps w:val="0"/>
                <w:color w:val="1A1A1A"/>
                <w:spacing w:val="0"/>
                <w:sz w:val="22"/>
                <w:highlight w:val="white"/>
              </w:rPr>
              <w:t xml:space="preserve">оборудованием. </w:t>
            </w:r>
            <w:r>
              <w:rPr>
                <w:rFonts w:ascii="XO Thames" w:hAnsi="XO Thames"/>
                <w:b w:val="0"/>
                <w:i w:val="0"/>
                <w:caps w:val="0"/>
                <w:color w:val="1A1A1A"/>
                <w:spacing w:val="0"/>
                <w:sz w:val="22"/>
                <w:highlight w:val="white"/>
              </w:rPr>
              <w:t xml:space="preserve">Наблюдение за свойствами веществ и </w:t>
            </w:r>
            <w:r>
              <w:rPr>
                <w:rFonts w:ascii="XO Thames" w:hAnsi="XO Thames"/>
                <w:b w:val="0"/>
                <w:i w:val="0"/>
                <w:caps w:val="0"/>
                <w:color w:val="1A1A1A"/>
                <w:spacing w:val="0"/>
                <w:sz w:val="22"/>
                <w:highlight w:val="white"/>
              </w:rPr>
              <w:t xml:space="preserve">явлениями, происходящими с веществами.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и языка химии.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p w14:paraId="5D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1991"/>
            <w:tcBorders>
              <w:top w:color="000000" w:sz="4" w:val="single"/>
              <w:left w:color="000000" w:sz="4" w:val="single"/>
              <w:bottom w:color="000000" w:sz="4" w:val="single"/>
              <w:right w:color="000000" w:sz="4" w:val="single"/>
            </w:tcBorders>
          </w:tcPr>
          <w:p w14:paraId="5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Расчетные задачи </w:t>
            </w:r>
            <w:r>
              <w:rPr>
                <w:rFonts w:ascii="XO Thames" w:hAnsi="XO Thames"/>
                <w:b w:val="0"/>
                <w:i w:val="0"/>
                <w:caps w:val="0"/>
                <w:color w:val="1A1A1A"/>
                <w:spacing w:val="0"/>
                <w:sz w:val="22"/>
                <w:highlight w:val="white"/>
              </w:rPr>
              <w:t xml:space="preserve">с использованием </w:t>
            </w:r>
            <w:r>
              <w:rPr>
                <w:rFonts w:ascii="XO Thames" w:hAnsi="XO Thames"/>
                <w:b w:val="0"/>
                <w:i w:val="0"/>
                <w:caps w:val="0"/>
                <w:color w:val="1A1A1A"/>
                <w:spacing w:val="0"/>
                <w:sz w:val="22"/>
                <w:highlight w:val="white"/>
              </w:rPr>
              <w:t xml:space="preserve">понятия </w:t>
            </w:r>
            <w:r>
              <w:rPr>
                <w:rFonts w:ascii="XO Thames" w:hAnsi="XO Thames"/>
                <w:b w:val="0"/>
                <w:i w:val="0"/>
                <w:caps w:val="0"/>
                <w:color w:val="1A1A1A"/>
                <w:spacing w:val="0"/>
                <w:sz w:val="22"/>
                <w:highlight w:val="white"/>
              </w:rPr>
              <w:t>«массовая доля».</w:t>
            </w:r>
          </w:p>
        </w:tc>
      </w:tr>
      <w:tr>
        <w:trPr>
          <w:trHeight w:hRule="atLeast" w:val="360"/>
        </w:trPr>
        <w:tc>
          <w:tcPr>
            <w:tcW w:type="dxa" w:w="821"/>
            <w:tcBorders>
              <w:top w:color="000000" w:sz="4" w:val="single"/>
              <w:left w:color="000000" w:sz="4" w:val="single"/>
              <w:bottom w:color="000000" w:sz="4" w:val="single"/>
              <w:right w:color="000000" w:sz="4" w:val="single"/>
            </w:tcBorders>
          </w:tcPr>
          <w:p w14:paraId="5F010000">
            <w:pPr>
              <w:widowControl w:val="0"/>
              <w:ind/>
              <w:jc w:val="center"/>
              <w:rPr>
                <w:rFonts w:ascii="XO Thames" w:hAnsi="XO Thames"/>
                <w:sz w:val="22"/>
              </w:rPr>
            </w:pPr>
            <w:r>
              <w:rPr>
                <w:rFonts w:ascii="XO Thames" w:hAnsi="XO Thames"/>
                <w:sz w:val="22"/>
              </w:rPr>
              <w:t>7/18</w:t>
            </w:r>
          </w:p>
        </w:tc>
        <w:tc>
          <w:tcPr>
            <w:tcW w:type="dxa" w:w="1245"/>
            <w:tcBorders>
              <w:top w:color="000000" w:sz="4" w:val="single"/>
              <w:left w:color="000000" w:sz="4" w:val="single"/>
              <w:bottom w:color="000000" w:sz="4" w:val="single"/>
              <w:right w:color="000000" w:sz="4" w:val="single"/>
            </w:tcBorders>
          </w:tcPr>
          <w:p w14:paraId="6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Массовая доля </w:t>
            </w:r>
            <w:r>
              <w:rPr>
                <w:rFonts w:ascii="XO Thames" w:hAnsi="XO Thames"/>
                <w:b w:val="0"/>
                <w:i w:val="0"/>
                <w:caps w:val="0"/>
                <w:color w:val="1A1A1A"/>
                <w:spacing w:val="0"/>
                <w:sz w:val="22"/>
                <w:highlight w:val="white"/>
              </w:rPr>
              <w:t>примесей.</w:t>
            </w:r>
          </w:p>
        </w:tc>
        <w:tc>
          <w:tcPr>
            <w:tcW w:type="dxa" w:w="1410"/>
            <w:tcBorders>
              <w:top w:color="000000" w:sz="4" w:val="single"/>
              <w:left w:color="000000" w:sz="4" w:val="single"/>
              <w:bottom w:color="000000" w:sz="4" w:val="single"/>
              <w:right w:color="000000" w:sz="4" w:val="single"/>
            </w:tcBorders>
          </w:tcPr>
          <w:p w14:paraId="6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Понятие о чистом веществе и </w:t>
            </w:r>
            <w:r>
              <w:rPr>
                <w:rFonts w:ascii="XO Thames" w:hAnsi="XO Thames"/>
                <w:b w:val="0"/>
                <w:i w:val="0"/>
                <w:caps w:val="0"/>
                <w:color w:val="1A1A1A"/>
                <w:spacing w:val="0"/>
                <w:sz w:val="22"/>
                <w:highlight w:val="white"/>
              </w:rPr>
              <w:t xml:space="preserve">примеси. Массовая доля </w:t>
            </w:r>
            <w:r>
              <w:rPr>
                <w:rFonts w:ascii="XO Thames" w:hAnsi="XO Thames"/>
                <w:b w:val="0"/>
                <w:i w:val="0"/>
                <w:caps w:val="0"/>
                <w:color w:val="1A1A1A"/>
                <w:spacing w:val="0"/>
                <w:sz w:val="22"/>
                <w:highlight w:val="white"/>
              </w:rPr>
              <w:t xml:space="preserve">примеси (w) в образце </w:t>
            </w:r>
            <w:r>
              <w:rPr>
                <w:rFonts w:ascii="XO Thames" w:hAnsi="XO Thames"/>
                <w:b w:val="0"/>
                <w:i w:val="0"/>
                <w:caps w:val="0"/>
                <w:color w:val="1A1A1A"/>
                <w:spacing w:val="0"/>
                <w:sz w:val="22"/>
                <w:highlight w:val="white"/>
              </w:rPr>
              <w:t xml:space="preserve">исходного вещества. </w:t>
            </w:r>
            <w:r>
              <w:rPr>
                <w:rFonts w:ascii="XO Thames" w:hAnsi="XO Thames"/>
                <w:b w:val="0"/>
                <w:i w:val="0"/>
                <w:caps w:val="0"/>
                <w:color w:val="1A1A1A"/>
                <w:spacing w:val="0"/>
                <w:sz w:val="22"/>
                <w:highlight w:val="white"/>
              </w:rPr>
              <w:t xml:space="preserve">Основное вещество. Расчет </w:t>
            </w:r>
            <w:r>
              <w:rPr>
                <w:rFonts w:ascii="XO Thames" w:hAnsi="XO Thames"/>
                <w:b w:val="0"/>
                <w:i w:val="0"/>
                <w:caps w:val="0"/>
                <w:color w:val="1A1A1A"/>
                <w:spacing w:val="0"/>
                <w:sz w:val="22"/>
                <w:highlight w:val="white"/>
              </w:rPr>
              <w:t xml:space="preserve">массы основного вещества по </w:t>
            </w:r>
            <w:r>
              <w:rPr>
                <w:rFonts w:ascii="XO Thames" w:hAnsi="XO Thames"/>
                <w:b w:val="0"/>
                <w:i w:val="0"/>
                <w:caps w:val="0"/>
                <w:color w:val="1A1A1A"/>
                <w:spacing w:val="0"/>
                <w:sz w:val="22"/>
                <w:highlight w:val="white"/>
              </w:rPr>
              <w:t xml:space="preserve">массе вещества, содержащего </w:t>
            </w:r>
            <w:r>
              <w:rPr>
                <w:rFonts w:ascii="XO Thames" w:hAnsi="XO Thames"/>
                <w:b w:val="0"/>
                <w:i w:val="0"/>
                <w:caps w:val="0"/>
                <w:color w:val="1A1A1A"/>
                <w:spacing w:val="0"/>
                <w:sz w:val="22"/>
                <w:highlight w:val="white"/>
              </w:rPr>
              <w:t xml:space="preserve">определенную массовую </w:t>
            </w:r>
            <w:r>
              <w:rPr>
                <w:rFonts w:ascii="XO Thames" w:hAnsi="XO Thames"/>
                <w:b w:val="0"/>
                <w:i w:val="0"/>
                <w:caps w:val="0"/>
                <w:color w:val="1A1A1A"/>
                <w:spacing w:val="0"/>
                <w:sz w:val="22"/>
                <w:highlight w:val="white"/>
              </w:rPr>
              <w:t>долю примесей.</w:t>
            </w:r>
          </w:p>
        </w:tc>
        <w:tc>
          <w:tcPr>
            <w:tcW w:type="dxa" w:w="1470"/>
            <w:tcBorders>
              <w:top w:color="000000" w:sz="4" w:val="single"/>
              <w:left w:color="000000" w:sz="4" w:val="single"/>
              <w:bottom w:color="000000" w:sz="4" w:val="single"/>
              <w:right w:color="000000" w:sz="4" w:val="single"/>
            </w:tcBorders>
          </w:tcPr>
          <w:p w14:paraId="6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Коллекция «Минералы и </w:t>
            </w:r>
            <w:r>
              <w:rPr>
                <w:rFonts w:ascii="XO Thames" w:hAnsi="XO Thames"/>
                <w:b w:val="0"/>
                <w:i w:val="0"/>
                <w:caps w:val="0"/>
                <w:color w:val="1A1A1A"/>
                <w:spacing w:val="0"/>
                <w:sz w:val="22"/>
                <w:highlight w:val="white"/>
              </w:rPr>
              <w:t xml:space="preserve">горные породы». </w:t>
            </w:r>
          </w:p>
          <w:p w14:paraId="6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Изучение состава </w:t>
            </w:r>
            <w:r>
              <w:rPr>
                <w:rFonts w:ascii="XO Thames" w:hAnsi="XO Thames"/>
                <w:b w:val="0"/>
                <w:i w:val="0"/>
                <w:caps w:val="0"/>
                <w:color w:val="1A1A1A"/>
                <w:spacing w:val="0"/>
                <w:sz w:val="22"/>
                <w:highlight w:val="white"/>
              </w:rPr>
              <w:t xml:space="preserve">некоторых бытовых и </w:t>
            </w:r>
            <w:r>
              <w:rPr>
                <w:rFonts w:ascii="XO Thames" w:hAnsi="XO Thames"/>
                <w:b w:val="0"/>
                <w:i w:val="0"/>
                <w:caps w:val="0"/>
                <w:color w:val="1A1A1A"/>
                <w:spacing w:val="0"/>
                <w:sz w:val="22"/>
                <w:highlight w:val="white"/>
              </w:rPr>
              <w:t xml:space="preserve">фармацевтических препаратов, </w:t>
            </w:r>
            <w:r>
              <w:rPr>
                <w:rFonts w:ascii="XO Thames" w:hAnsi="XO Thames"/>
                <w:b w:val="0"/>
                <w:i w:val="0"/>
                <w:caps w:val="0"/>
                <w:color w:val="1A1A1A"/>
                <w:spacing w:val="0"/>
                <w:sz w:val="22"/>
                <w:highlight w:val="white"/>
              </w:rPr>
              <w:t xml:space="preserve">содержащих определенную </w:t>
            </w:r>
            <w:r>
              <w:rPr>
                <w:rFonts w:ascii="XO Thames" w:hAnsi="XO Thames"/>
                <w:b w:val="0"/>
                <w:i w:val="0"/>
                <w:caps w:val="0"/>
                <w:color w:val="1A1A1A"/>
                <w:spacing w:val="0"/>
                <w:sz w:val="22"/>
                <w:highlight w:val="white"/>
              </w:rPr>
              <w:t>долю примесей.</w:t>
            </w:r>
          </w:p>
        </w:tc>
        <w:tc>
          <w:tcPr>
            <w:tcW w:type="dxa" w:w="2985"/>
            <w:tcBorders>
              <w:top w:color="000000" w:sz="4" w:val="single"/>
              <w:left w:color="000000" w:sz="4" w:val="single"/>
              <w:bottom w:color="000000" w:sz="4" w:val="single"/>
              <w:right w:color="000000" w:sz="4" w:val="single"/>
            </w:tcBorders>
          </w:tcPr>
          <w:p w14:paraId="6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«примеси», </w:t>
            </w:r>
            <w:r>
              <w:rPr>
                <w:rFonts w:ascii="XO Thames" w:hAnsi="XO Thames"/>
                <w:b w:val="0"/>
                <w:i w:val="0"/>
                <w:caps w:val="0"/>
                <w:color w:val="1A1A1A"/>
                <w:spacing w:val="0"/>
                <w:sz w:val="22"/>
                <w:highlight w:val="white"/>
              </w:rPr>
              <w:t xml:space="preserve">«массовая доля вещества в смеси». </w:t>
            </w:r>
            <w:r>
              <w:rPr>
                <w:rFonts w:ascii="XO Thames" w:hAnsi="XO Thames"/>
                <w:b w:val="0"/>
                <w:i w:val="0"/>
                <w:caps w:val="0"/>
                <w:color w:val="1A1A1A"/>
                <w:spacing w:val="0"/>
                <w:sz w:val="22"/>
                <w:highlight w:val="white"/>
              </w:rPr>
              <w:t xml:space="preserve">Проведение наблюдений. </w:t>
            </w:r>
            <w:r>
              <w:rPr>
                <w:rFonts w:ascii="XO Thames" w:hAnsi="XO Thames"/>
                <w:b w:val="0"/>
                <w:i w:val="0"/>
                <w:caps w:val="0"/>
                <w:color w:val="1A1A1A"/>
                <w:spacing w:val="0"/>
                <w:sz w:val="22"/>
                <w:highlight w:val="white"/>
              </w:rPr>
              <w:t xml:space="preserve">Решение задач с использованием понятий </w:t>
            </w:r>
            <w:r>
              <w:rPr>
                <w:rFonts w:ascii="XO Thames" w:hAnsi="XO Thames"/>
                <w:b w:val="0"/>
                <w:i w:val="0"/>
                <w:caps w:val="0"/>
                <w:color w:val="1A1A1A"/>
                <w:spacing w:val="0"/>
                <w:sz w:val="22"/>
                <w:highlight w:val="white"/>
              </w:rPr>
              <w:t xml:space="preserve">«массовая доля основного компонента или </w:t>
            </w:r>
            <w:r>
              <w:rPr>
                <w:rFonts w:ascii="XO Thames" w:hAnsi="XO Thames"/>
                <w:b w:val="0"/>
                <w:i w:val="0"/>
                <w:caps w:val="0"/>
                <w:color w:val="1A1A1A"/>
                <w:spacing w:val="0"/>
                <w:sz w:val="22"/>
                <w:highlight w:val="white"/>
              </w:rPr>
              <w:t>примеси».</w:t>
            </w:r>
          </w:p>
        </w:tc>
        <w:tc>
          <w:tcPr>
            <w:tcW w:type="dxa" w:w="1991"/>
            <w:tcBorders>
              <w:top w:color="000000" w:sz="4" w:val="single"/>
              <w:left w:color="000000" w:sz="4" w:val="single"/>
              <w:bottom w:color="000000" w:sz="4" w:val="single"/>
              <w:right w:color="000000" w:sz="4" w:val="single"/>
            </w:tcBorders>
          </w:tcPr>
          <w:p w14:paraId="65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15.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«Изучение </w:t>
            </w:r>
            <w:r>
              <w:rPr>
                <w:rFonts w:ascii="XO Thames" w:hAnsi="XO Thames"/>
                <w:b w:val="0"/>
                <w:i w:val="0"/>
                <w:caps w:val="0"/>
                <w:color w:val="1A1A1A"/>
                <w:spacing w:val="0"/>
                <w:sz w:val="22"/>
                <w:highlight w:val="white"/>
              </w:rPr>
              <w:t xml:space="preserve">состава некоторых </w:t>
            </w:r>
            <w:r>
              <w:rPr>
                <w:rFonts w:ascii="XO Thames" w:hAnsi="XO Thames"/>
                <w:b w:val="0"/>
                <w:i w:val="0"/>
                <w:caps w:val="0"/>
                <w:color w:val="1A1A1A"/>
                <w:spacing w:val="0"/>
                <w:sz w:val="22"/>
                <w:highlight w:val="white"/>
              </w:rPr>
              <w:t xml:space="preserve">бытовых и </w:t>
            </w:r>
            <w:r>
              <w:rPr>
                <w:rFonts w:ascii="XO Thames" w:hAnsi="XO Thames"/>
                <w:b w:val="0"/>
                <w:i w:val="0"/>
                <w:caps w:val="0"/>
                <w:color w:val="1A1A1A"/>
                <w:spacing w:val="0"/>
                <w:sz w:val="22"/>
                <w:highlight w:val="white"/>
              </w:rPr>
              <w:t xml:space="preserve">фармацевт ических </w:t>
            </w:r>
            <w:r>
              <w:rPr>
                <w:rFonts w:ascii="XO Thames" w:hAnsi="XO Thames"/>
                <w:b w:val="0"/>
                <w:i w:val="0"/>
                <w:caps w:val="0"/>
                <w:color w:val="1A1A1A"/>
                <w:spacing w:val="0"/>
                <w:sz w:val="22"/>
                <w:highlight w:val="white"/>
              </w:rPr>
              <w:t xml:space="preserve">препаратов, </w:t>
            </w:r>
            <w:r>
              <w:rPr>
                <w:rFonts w:ascii="XO Thames" w:hAnsi="XO Thames"/>
                <w:b w:val="0"/>
                <w:i w:val="0"/>
                <w:caps w:val="0"/>
                <w:color w:val="1A1A1A"/>
                <w:spacing w:val="0"/>
                <w:sz w:val="22"/>
                <w:highlight w:val="white"/>
              </w:rPr>
              <w:t xml:space="preserve">содержащих </w:t>
            </w:r>
            <w:r>
              <w:rPr>
                <w:rFonts w:ascii="XO Thames" w:hAnsi="XO Thames"/>
                <w:b w:val="0"/>
                <w:i w:val="0"/>
                <w:caps w:val="0"/>
                <w:color w:val="1A1A1A"/>
                <w:spacing w:val="0"/>
                <w:sz w:val="22"/>
                <w:highlight w:val="white"/>
              </w:rPr>
              <w:t xml:space="preserve">определённую </w:t>
            </w:r>
            <w:r>
              <w:rPr>
                <w:rFonts w:ascii="XO Thames" w:hAnsi="XO Thames"/>
                <w:b w:val="0"/>
                <w:i w:val="0"/>
                <w:caps w:val="0"/>
                <w:color w:val="1A1A1A"/>
                <w:spacing w:val="0"/>
                <w:sz w:val="22"/>
                <w:highlight w:val="white"/>
              </w:rPr>
              <w:t>долю примесей».</w:t>
            </w:r>
          </w:p>
        </w:tc>
      </w:tr>
      <w:tr>
        <w:trPr>
          <w:trHeight w:hRule="atLeast" w:val="360"/>
        </w:trPr>
        <w:tc>
          <w:tcPr>
            <w:tcW w:type="dxa" w:w="821"/>
            <w:tcBorders>
              <w:top w:color="000000" w:sz="4" w:val="single"/>
              <w:left w:color="000000" w:sz="4" w:val="single"/>
              <w:bottom w:color="000000" w:sz="4" w:val="single"/>
              <w:right w:color="000000" w:sz="4" w:val="single"/>
            </w:tcBorders>
          </w:tcPr>
          <w:p w14:paraId="66010000">
            <w:pPr>
              <w:widowControl w:val="0"/>
              <w:ind/>
              <w:jc w:val="center"/>
              <w:rPr>
                <w:rFonts w:ascii="XO Thames" w:hAnsi="XO Thames"/>
                <w:sz w:val="22"/>
              </w:rPr>
            </w:pPr>
            <w:r>
              <w:rPr>
                <w:rFonts w:ascii="XO Thames" w:hAnsi="XO Thames"/>
                <w:sz w:val="22"/>
              </w:rPr>
              <w:t>8/19</w:t>
            </w:r>
          </w:p>
        </w:tc>
        <w:tc>
          <w:tcPr>
            <w:tcW w:type="dxa" w:w="1245"/>
            <w:tcBorders>
              <w:top w:color="000000" w:sz="4" w:val="single"/>
              <w:left w:color="000000" w:sz="4" w:val="single"/>
              <w:bottom w:color="000000" w:sz="4" w:val="single"/>
              <w:right w:color="000000" w:sz="4" w:val="single"/>
            </w:tcBorders>
          </w:tcPr>
          <w:p w14:paraId="6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Решение задач и </w:t>
            </w:r>
            <w:r>
              <w:rPr>
                <w:rFonts w:ascii="XO Thames" w:hAnsi="XO Thames"/>
                <w:b w:val="0"/>
                <w:i w:val="0"/>
                <w:caps w:val="0"/>
                <w:color w:val="1A1A1A"/>
                <w:spacing w:val="0"/>
                <w:sz w:val="22"/>
                <w:highlight w:val="white"/>
              </w:rPr>
              <w:t xml:space="preserve">упражнений по </w:t>
            </w:r>
            <w:r>
              <w:rPr>
                <w:rFonts w:ascii="XO Thames" w:hAnsi="XO Thames"/>
                <w:b w:val="0"/>
                <w:i w:val="0"/>
                <w:caps w:val="0"/>
                <w:color w:val="1A1A1A"/>
                <w:spacing w:val="0"/>
                <w:sz w:val="22"/>
                <w:highlight w:val="white"/>
              </w:rPr>
              <w:t xml:space="preserve">теме </w:t>
            </w:r>
            <w:r>
              <w:rPr>
                <w:rFonts w:ascii="XO Thames" w:hAnsi="XO Thames"/>
                <w:b w:val="0"/>
                <w:i w:val="0"/>
                <w:caps w:val="0"/>
                <w:color w:val="1A1A1A"/>
                <w:spacing w:val="0"/>
                <w:sz w:val="22"/>
                <w:highlight w:val="white"/>
              </w:rPr>
              <w:t xml:space="preserve">«Математика в </w:t>
            </w:r>
            <w:r>
              <w:rPr>
                <w:rFonts w:ascii="XO Thames" w:hAnsi="XO Thames"/>
                <w:b w:val="0"/>
                <w:i w:val="0"/>
                <w:caps w:val="0"/>
                <w:color w:val="1A1A1A"/>
                <w:spacing w:val="0"/>
                <w:sz w:val="22"/>
                <w:highlight w:val="white"/>
              </w:rPr>
              <w:t>химии».</w:t>
            </w:r>
          </w:p>
        </w:tc>
        <w:tc>
          <w:tcPr>
            <w:tcW w:type="dxa" w:w="1410"/>
            <w:tcBorders>
              <w:top w:color="000000" w:sz="4" w:val="single"/>
              <w:left w:color="000000" w:sz="4" w:val="single"/>
              <w:bottom w:color="000000" w:sz="4" w:val="single"/>
              <w:right w:color="000000" w:sz="4" w:val="single"/>
            </w:tcBorders>
          </w:tcPr>
          <w:p w14:paraId="6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Расчеты, связанные с </w:t>
            </w:r>
            <w:r>
              <w:rPr>
                <w:rFonts w:ascii="XO Thames" w:hAnsi="XO Thames"/>
                <w:b w:val="0"/>
                <w:i w:val="0"/>
                <w:caps w:val="0"/>
                <w:color w:val="1A1A1A"/>
                <w:spacing w:val="0"/>
                <w:sz w:val="22"/>
                <w:highlight w:val="white"/>
              </w:rPr>
              <w:t xml:space="preserve">использованием </w:t>
            </w:r>
            <w:r>
              <w:rPr>
                <w:rFonts w:ascii="XO Thames" w:hAnsi="XO Thames"/>
                <w:b w:val="0"/>
                <w:i w:val="0"/>
                <w:caps w:val="0"/>
                <w:color w:val="1A1A1A"/>
                <w:spacing w:val="0"/>
                <w:sz w:val="22"/>
                <w:highlight w:val="white"/>
              </w:rPr>
              <w:t>понятия «доля».</w:t>
            </w:r>
          </w:p>
        </w:tc>
        <w:tc>
          <w:tcPr>
            <w:tcW w:type="dxa" w:w="1470"/>
            <w:tcBorders>
              <w:top w:color="000000" w:sz="4" w:val="single"/>
              <w:left w:color="000000" w:sz="4" w:val="single"/>
              <w:bottom w:color="000000" w:sz="4" w:val="single"/>
              <w:right w:color="000000" w:sz="4" w:val="single"/>
            </w:tcBorders>
          </w:tcPr>
          <w:p w14:paraId="69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6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Решение задач с использованием понятий </w:t>
            </w:r>
            <w:r>
              <w:rPr>
                <w:rFonts w:ascii="XO Thames" w:hAnsi="XO Thames"/>
                <w:b w:val="0"/>
                <w:i w:val="0"/>
                <w:caps w:val="0"/>
                <w:color w:val="1A1A1A"/>
                <w:spacing w:val="0"/>
                <w:sz w:val="22"/>
                <w:highlight w:val="white"/>
              </w:rPr>
              <w:t xml:space="preserve">«массовая доля элемента в веществе», </w:t>
            </w:r>
            <w:r>
              <w:rPr>
                <w:rFonts w:ascii="XO Thames" w:hAnsi="XO Thames"/>
                <w:b w:val="0"/>
                <w:i w:val="0"/>
                <w:caps w:val="0"/>
                <w:color w:val="1A1A1A"/>
                <w:spacing w:val="0"/>
                <w:sz w:val="22"/>
                <w:highlight w:val="white"/>
              </w:rPr>
              <w:t xml:space="preserve">«массовая доля растворенного </w:t>
            </w:r>
            <w:r>
              <w:rPr>
                <w:rFonts w:ascii="XO Thames" w:hAnsi="XO Thames"/>
                <w:b w:val="0"/>
                <w:i w:val="0"/>
                <w:caps w:val="0"/>
                <w:color w:val="1A1A1A"/>
                <w:spacing w:val="0"/>
                <w:sz w:val="22"/>
                <w:highlight w:val="white"/>
              </w:rPr>
              <w:t xml:space="preserve">вещества», «объемная доля газообразного </w:t>
            </w:r>
            <w:r>
              <w:rPr>
                <w:rFonts w:ascii="XO Thames" w:hAnsi="XO Thames"/>
                <w:b w:val="0"/>
                <w:i w:val="0"/>
                <w:caps w:val="0"/>
                <w:color w:val="1A1A1A"/>
                <w:spacing w:val="0"/>
                <w:sz w:val="22"/>
                <w:highlight w:val="white"/>
              </w:rPr>
              <w:t xml:space="preserve">вещества», «массовая доля вещества в </w:t>
            </w:r>
            <w:r>
              <w:rPr>
                <w:rFonts w:ascii="XO Thames" w:hAnsi="XO Thames"/>
                <w:b w:val="0"/>
                <w:i w:val="0"/>
                <w:caps w:val="0"/>
                <w:color w:val="1A1A1A"/>
                <w:spacing w:val="0"/>
                <w:sz w:val="22"/>
                <w:highlight w:val="white"/>
              </w:rPr>
              <w:t>смеси».</w:t>
            </w:r>
          </w:p>
        </w:tc>
        <w:tc>
          <w:tcPr>
            <w:tcW w:type="dxa" w:w="1991"/>
            <w:tcBorders>
              <w:top w:color="000000" w:sz="4" w:val="single"/>
              <w:left w:color="000000" w:sz="4" w:val="single"/>
              <w:bottom w:color="000000" w:sz="4" w:val="single"/>
              <w:right w:color="000000" w:sz="4" w:val="single"/>
            </w:tcBorders>
          </w:tcPr>
          <w:p w14:paraId="6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Подготовка к КР</w:t>
            </w:r>
          </w:p>
        </w:tc>
      </w:tr>
      <w:tr>
        <w:trPr>
          <w:trHeight w:hRule="atLeast" w:val="360"/>
        </w:trPr>
        <w:tc>
          <w:tcPr>
            <w:tcW w:type="dxa" w:w="821"/>
            <w:tcBorders>
              <w:top w:color="000000" w:sz="4" w:val="single"/>
              <w:left w:color="000000" w:sz="4" w:val="single"/>
              <w:bottom w:color="000000" w:sz="4" w:val="single"/>
              <w:right w:color="000000" w:sz="4" w:val="single"/>
            </w:tcBorders>
          </w:tcPr>
          <w:p w14:paraId="6C010000">
            <w:pPr>
              <w:widowControl w:val="0"/>
              <w:ind/>
              <w:jc w:val="center"/>
              <w:rPr>
                <w:rFonts w:ascii="XO Thames" w:hAnsi="XO Thames"/>
                <w:sz w:val="22"/>
              </w:rPr>
            </w:pPr>
            <w:r>
              <w:rPr>
                <w:rFonts w:ascii="XO Thames" w:hAnsi="XO Thames"/>
                <w:sz w:val="22"/>
              </w:rPr>
              <w:t>9/20</w:t>
            </w:r>
          </w:p>
        </w:tc>
        <w:tc>
          <w:tcPr>
            <w:tcW w:type="dxa" w:w="1245"/>
            <w:tcBorders>
              <w:top w:color="000000" w:sz="4" w:val="single"/>
              <w:left w:color="000000" w:sz="4" w:val="single"/>
              <w:bottom w:color="000000" w:sz="4" w:val="single"/>
              <w:right w:color="000000" w:sz="4" w:val="single"/>
            </w:tcBorders>
          </w:tcPr>
          <w:p w14:paraId="6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Контрольная </w:t>
            </w:r>
            <w:r>
              <w:rPr>
                <w:rFonts w:ascii="XO Thames" w:hAnsi="XO Thames"/>
                <w:b w:val="0"/>
                <w:i w:val="0"/>
                <w:caps w:val="0"/>
                <w:color w:val="1A1A1A"/>
                <w:spacing w:val="0"/>
                <w:sz w:val="22"/>
                <w:highlight w:val="white"/>
              </w:rPr>
              <w:t xml:space="preserve">работа №1 </w:t>
            </w:r>
            <w:r>
              <w:rPr>
                <w:rFonts w:ascii="XO Thames" w:hAnsi="XO Thames"/>
                <w:b w:val="0"/>
                <w:i w:val="0"/>
                <w:caps w:val="0"/>
                <w:color w:val="1A1A1A"/>
                <w:spacing w:val="0"/>
                <w:sz w:val="22"/>
                <w:highlight w:val="white"/>
              </w:rPr>
              <w:t xml:space="preserve">«Математика в </w:t>
            </w:r>
            <w:r>
              <w:rPr>
                <w:rFonts w:ascii="XO Thames" w:hAnsi="XO Thames"/>
                <w:b w:val="0"/>
                <w:i w:val="0"/>
                <w:caps w:val="0"/>
                <w:color w:val="1A1A1A"/>
                <w:spacing w:val="0"/>
                <w:sz w:val="22"/>
                <w:highlight w:val="white"/>
              </w:rPr>
              <w:t>химии».</w:t>
            </w:r>
          </w:p>
        </w:tc>
        <w:tc>
          <w:tcPr>
            <w:tcW w:type="dxa" w:w="1410"/>
            <w:tcBorders>
              <w:top w:color="000000" w:sz="4" w:val="single"/>
              <w:left w:color="000000" w:sz="4" w:val="single"/>
              <w:bottom w:color="000000" w:sz="4" w:val="single"/>
              <w:right w:color="000000" w:sz="4" w:val="single"/>
            </w:tcBorders>
          </w:tcPr>
          <w:p w14:paraId="6E010000">
            <w:pPr>
              <w:rPr>
                <w:rFonts w:ascii="XO Thames" w:hAnsi="XO Thames"/>
                <w:sz w:val="22"/>
              </w:rPr>
            </w:pPr>
          </w:p>
        </w:tc>
        <w:tc>
          <w:tcPr>
            <w:tcW w:type="dxa" w:w="1470"/>
            <w:tcBorders>
              <w:top w:color="000000" w:sz="4" w:val="single"/>
              <w:left w:color="000000" w:sz="4" w:val="single"/>
              <w:bottom w:color="000000" w:sz="4" w:val="single"/>
              <w:right w:color="000000" w:sz="4" w:val="single"/>
            </w:tcBorders>
          </w:tcPr>
          <w:p w14:paraId="6F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70010000">
            <w:pPr>
              <w:rPr>
                <w:rFonts w:ascii="XO Thames" w:hAnsi="XO Thames"/>
                <w:sz w:val="22"/>
              </w:rPr>
            </w:pPr>
          </w:p>
        </w:tc>
        <w:tc>
          <w:tcPr>
            <w:tcW w:type="dxa" w:w="1991"/>
            <w:tcBorders>
              <w:top w:color="000000" w:sz="4" w:val="single"/>
              <w:left w:color="000000" w:sz="4" w:val="single"/>
              <w:bottom w:color="000000" w:sz="4" w:val="single"/>
              <w:right w:color="000000" w:sz="4" w:val="single"/>
            </w:tcBorders>
          </w:tcPr>
          <w:p w14:paraId="71010000">
            <w:pPr>
              <w:rPr>
                <w:rFonts w:ascii="XO Thames" w:hAnsi="XO Thames"/>
                <w:sz w:val="22"/>
              </w:rPr>
            </w:pPr>
          </w:p>
        </w:tc>
      </w:tr>
      <w:tr>
        <w:trPr>
          <w:trHeight w:hRule="atLeast" w:val="360"/>
        </w:trPr>
        <w:tc>
          <w:tcPr>
            <w:tcW w:type="dxa" w:w="9922"/>
            <w:gridSpan w:val="6"/>
            <w:tcBorders>
              <w:top w:color="000000" w:sz="4" w:val="single"/>
              <w:left w:color="000000" w:sz="4" w:val="single"/>
              <w:bottom w:color="000000" w:sz="4" w:val="single"/>
              <w:right w:color="000000" w:sz="4" w:val="single"/>
            </w:tcBorders>
          </w:tcPr>
          <w:p w14:paraId="72010000">
            <w:pPr>
              <w:widowControl w:val="0"/>
              <w:spacing w:after="120" w:before="120" w:line="180" w:lineRule="auto"/>
              <w:ind w:hanging="120" w:left="120" w:right="120"/>
              <w:jc w:val="center"/>
              <w:rPr>
                <w:rFonts w:ascii="XO Thames" w:hAnsi="XO Thames"/>
                <w:b w:val="1"/>
                <w:i w:val="0"/>
                <w:caps w:val="0"/>
                <w:color w:val="1A1A1A"/>
                <w:spacing w:val="0"/>
                <w:sz w:val="22"/>
                <w:highlight w:val="white"/>
              </w:rPr>
            </w:pPr>
            <w:r>
              <w:rPr>
                <w:rFonts w:ascii="XO Thames" w:hAnsi="XO Thames"/>
                <w:b w:val="1"/>
                <w:i w:val="0"/>
                <w:caps w:val="0"/>
                <w:color w:val="1A1A1A"/>
                <w:spacing w:val="0"/>
                <w:sz w:val="22"/>
                <w:highlight w:val="white"/>
              </w:rPr>
              <w:t>Глава III. Явления, происходящие с веществами (11 ч)</w:t>
            </w:r>
          </w:p>
        </w:tc>
      </w:tr>
      <w:tr>
        <w:trPr>
          <w:trHeight w:hRule="atLeast" w:val="360"/>
        </w:trPr>
        <w:tc>
          <w:tcPr>
            <w:tcW w:type="dxa" w:w="821"/>
            <w:tcBorders>
              <w:top w:color="000000" w:sz="4" w:val="single"/>
              <w:left w:color="000000" w:sz="4" w:val="single"/>
              <w:bottom w:color="000000" w:sz="4" w:val="single"/>
              <w:right w:color="000000" w:sz="4" w:val="single"/>
            </w:tcBorders>
          </w:tcPr>
          <w:p w14:paraId="73010000">
            <w:pPr>
              <w:widowControl w:val="0"/>
              <w:ind/>
              <w:jc w:val="center"/>
              <w:rPr>
                <w:rFonts w:ascii="XO Thames" w:hAnsi="XO Thames"/>
                <w:sz w:val="22"/>
              </w:rPr>
            </w:pPr>
            <w:r>
              <w:rPr>
                <w:rFonts w:ascii="XO Thames" w:hAnsi="XO Thames"/>
                <w:sz w:val="22"/>
              </w:rPr>
              <w:t>1/21</w:t>
            </w:r>
          </w:p>
        </w:tc>
        <w:tc>
          <w:tcPr>
            <w:tcW w:type="dxa" w:w="1245"/>
            <w:tcBorders>
              <w:top w:color="000000" w:sz="4" w:val="single"/>
              <w:left w:color="000000" w:sz="4" w:val="single"/>
              <w:bottom w:color="000000" w:sz="4" w:val="single"/>
              <w:right w:color="000000" w:sz="4" w:val="single"/>
            </w:tcBorders>
          </w:tcPr>
          <w:p w14:paraId="7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Разделение </w:t>
            </w:r>
            <w:r>
              <w:rPr>
                <w:rFonts w:ascii="XO Thames" w:hAnsi="XO Thames"/>
                <w:b w:val="0"/>
                <w:i w:val="0"/>
                <w:caps w:val="0"/>
                <w:color w:val="1A1A1A"/>
                <w:spacing w:val="0"/>
                <w:sz w:val="22"/>
                <w:highlight w:val="white"/>
              </w:rPr>
              <w:t>смесей.</w:t>
            </w:r>
          </w:p>
        </w:tc>
        <w:tc>
          <w:tcPr>
            <w:tcW w:type="dxa" w:w="1410"/>
            <w:tcBorders>
              <w:top w:color="000000" w:sz="4" w:val="single"/>
              <w:left w:color="000000" w:sz="4" w:val="single"/>
              <w:bottom w:color="000000" w:sz="4" w:val="single"/>
              <w:right w:color="000000" w:sz="4" w:val="single"/>
            </w:tcBorders>
          </w:tcPr>
          <w:p w14:paraId="75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Способы разделения смесей и </w:t>
            </w:r>
            <w:r>
              <w:rPr>
                <w:rFonts w:ascii="XO Thames" w:hAnsi="XO Thames"/>
                <w:b w:val="0"/>
                <w:i w:val="0"/>
                <w:caps w:val="0"/>
                <w:color w:val="1A1A1A"/>
                <w:spacing w:val="0"/>
                <w:sz w:val="22"/>
                <w:highlight w:val="white"/>
              </w:rPr>
              <w:t xml:space="preserve">очистка веществ. Некоторые </w:t>
            </w:r>
            <w:r>
              <w:rPr>
                <w:rFonts w:ascii="XO Thames" w:hAnsi="XO Thames"/>
                <w:b w:val="0"/>
                <w:i w:val="0"/>
                <w:caps w:val="0"/>
                <w:color w:val="1A1A1A"/>
                <w:spacing w:val="0"/>
                <w:sz w:val="22"/>
                <w:highlight w:val="white"/>
              </w:rPr>
              <w:t xml:space="preserve">простейшие способы </w:t>
            </w:r>
            <w:r>
              <w:rPr>
                <w:rFonts w:ascii="XO Thames" w:hAnsi="XO Thames"/>
                <w:b w:val="0"/>
                <w:i w:val="0"/>
                <w:caps w:val="0"/>
                <w:color w:val="1A1A1A"/>
                <w:spacing w:val="0"/>
                <w:sz w:val="22"/>
                <w:highlight w:val="white"/>
              </w:rPr>
              <w:t xml:space="preserve">разделения смесей: </w:t>
            </w:r>
            <w:r>
              <w:rPr>
                <w:rFonts w:ascii="XO Thames" w:hAnsi="XO Thames"/>
                <w:b w:val="0"/>
                <w:i w:val="0"/>
                <w:caps w:val="0"/>
                <w:color w:val="1A1A1A"/>
                <w:spacing w:val="0"/>
                <w:sz w:val="22"/>
                <w:highlight w:val="white"/>
              </w:rPr>
              <w:t xml:space="preserve">просеивание, разделение </w:t>
            </w:r>
            <w:r>
              <w:rPr>
                <w:rFonts w:ascii="XO Thames" w:hAnsi="XO Thames"/>
                <w:b w:val="0"/>
                <w:i w:val="0"/>
                <w:caps w:val="0"/>
                <w:color w:val="1A1A1A"/>
                <w:spacing w:val="0"/>
                <w:sz w:val="22"/>
                <w:highlight w:val="white"/>
              </w:rPr>
              <w:t xml:space="preserve">смесей порошков железа и </w:t>
            </w:r>
            <w:r>
              <w:rPr>
                <w:rFonts w:ascii="XO Thames" w:hAnsi="XO Thames"/>
                <w:b w:val="0"/>
                <w:i w:val="0"/>
                <w:caps w:val="0"/>
                <w:color w:val="1A1A1A"/>
                <w:spacing w:val="0"/>
                <w:sz w:val="22"/>
                <w:highlight w:val="white"/>
              </w:rPr>
              <w:t xml:space="preserve">серы, отстаивание, </w:t>
            </w:r>
            <w:r>
              <w:rPr>
                <w:rFonts w:ascii="XO Thames" w:hAnsi="XO Thames"/>
                <w:b w:val="0"/>
                <w:i w:val="0"/>
                <w:caps w:val="0"/>
                <w:color w:val="1A1A1A"/>
                <w:spacing w:val="0"/>
                <w:sz w:val="22"/>
                <w:highlight w:val="white"/>
              </w:rPr>
              <w:t xml:space="preserve">декантация, </w:t>
            </w:r>
            <w:r>
              <w:rPr>
                <w:rFonts w:ascii="XO Thames" w:hAnsi="XO Thames"/>
                <w:b w:val="0"/>
                <w:i w:val="0"/>
                <w:caps w:val="0"/>
                <w:color w:val="1A1A1A"/>
                <w:spacing w:val="0"/>
                <w:sz w:val="22"/>
                <w:highlight w:val="white"/>
              </w:rPr>
              <w:t xml:space="preserve">центрифугирование, </w:t>
            </w:r>
            <w:r>
              <w:rPr>
                <w:rFonts w:ascii="XO Thames" w:hAnsi="XO Thames"/>
                <w:b w:val="0"/>
                <w:i w:val="0"/>
                <w:caps w:val="0"/>
                <w:color w:val="1A1A1A"/>
                <w:spacing w:val="0"/>
                <w:sz w:val="22"/>
                <w:highlight w:val="white"/>
              </w:rPr>
              <w:t xml:space="preserve">разделение с помощью </w:t>
            </w:r>
            <w:r>
              <w:rPr>
                <w:rFonts w:ascii="XO Thames" w:hAnsi="XO Thames"/>
                <w:b w:val="0"/>
                <w:i w:val="0"/>
                <w:caps w:val="0"/>
                <w:color w:val="1A1A1A"/>
                <w:spacing w:val="0"/>
                <w:sz w:val="22"/>
                <w:highlight w:val="white"/>
              </w:rPr>
              <w:t xml:space="preserve">делительной воронки, </w:t>
            </w:r>
            <w:r>
              <w:rPr>
                <w:rFonts w:ascii="XO Thames" w:hAnsi="XO Thames"/>
                <w:b w:val="0"/>
                <w:i w:val="0"/>
                <w:caps w:val="0"/>
                <w:color w:val="1A1A1A"/>
                <w:spacing w:val="0"/>
                <w:sz w:val="22"/>
                <w:highlight w:val="white"/>
              </w:rPr>
              <w:t>фильтрование.</w:t>
            </w:r>
          </w:p>
        </w:tc>
        <w:tc>
          <w:tcPr>
            <w:tcW w:type="dxa" w:w="1470"/>
            <w:tcBorders>
              <w:top w:color="000000" w:sz="4" w:val="single"/>
              <w:left w:color="000000" w:sz="4" w:val="single"/>
              <w:bottom w:color="000000" w:sz="4" w:val="single"/>
              <w:right w:color="000000" w:sz="4" w:val="single"/>
            </w:tcBorders>
          </w:tcPr>
          <w:p w14:paraId="7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ДЭ</w:t>
            </w:r>
            <w:r>
              <w:rPr>
                <w:rFonts w:ascii="XO Thames" w:hAnsi="XO Thames"/>
                <w:b w:val="0"/>
                <w:i w:val="0"/>
                <w:caps w:val="0"/>
                <w:color w:val="1A1A1A"/>
                <w:spacing w:val="0"/>
                <w:sz w:val="22"/>
                <w:highlight w:val="white"/>
              </w:rPr>
              <w:t xml:space="preserve"> Разделение смеси порошка </w:t>
            </w:r>
            <w:r>
              <w:rPr>
                <w:rFonts w:ascii="XO Thames" w:hAnsi="XO Thames"/>
                <w:b w:val="0"/>
                <w:i w:val="0"/>
                <w:caps w:val="0"/>
                <w:color w:val="1A1A1A"/>
                <w:spacing w:val="0"/>
                <w:sz w:val="22"/>
                <w:highlight w:val="white"/>
              </w:rPr>
              <w:t xml:space="preserve">серы и железных опилок. </w:t>
            </w:r>
            <w:r>
              <w:rPr>
                <w:rFonts w:ascii="XO Thames" w:hAnsi="XO Thames"/>
                <w:b w:val="0"/>
                <w:i w:val="0"/>
                <w:caps w:val="0"/>
                <w:color w:val="1A1A1A"/>
                <w:spacing w:val="0"/>
                <w:sz w:val="22"/>
                <w:highlight w:val="white"/>
              </w:rPr>
              <w:t xml:space="preserve">Разделение смеси порошка </w:t>
            </w:r>
            <w:r>
              <w:rPr>
                <w:rFonts w:ascii="XO Thames" w:hAnsi="XO Thames"/>
                <w:b w:val="0"/>
                <w:i w:val="0"/>
                <w:caps w:val="0"/>
                <w:color w:val="1A1A1A"/>
                <w:spacing w:val="0"/>
                <w:sz w:val="22"/>
                <w:highlight w:val="white"/>
              </w:rPr>
              <w:t xml:space="preserve">серы и песка. </w:t>
            </w:r>
            <w:r>
              <w:rPr>
                <w:rFonts w:ascii="XO Thames" w:hAnsi="XO Thames"/>
                <w:b w:val="0"/>
                <w:i w:val="0"/>
                <w:caps w:val="0"/>
                <w:color w:val="1A1A1A"/>
                <w:spacing w:val="0"/>
                <w:sz w:val="22"/>
                <w:highlight w:val="white"/>
              </w:rPr>
              <w:t xml:space="preserve">Разделение смеси воды и </w:t>
            </w:r>
            <w:r>
              <w:rPr>
                <w:rFonts w:ascii="XO Thames" w:hAnsi="XO Thames"/>
                <w:b w:val="0"/>
                <w:i w:val="0"/>
                <w:caps w:val="0"/>
                <w:color w:val="1A1A1A"/>
                <w:spacing w:val="0"/>
                <w:sz w:val="22"/>
                <w:highlight w:val="white"/>
              </w:rPr>
              <w:t xml:space="preserve">растительного масла с </w:t>
            </w:r>
            <w:r>
              <w:rPr>
                <w:rFonts w:ascii="XO Thames" w:hAnsi="XO Thames"/>
                <w:b w:val="0"/>
                <w:i w:val="0"/>
                <w:caps w:val="0"/>
                <w:color w:val="1A1A1A"/>
                <w:spacing w:val="0"/>
                <w:sz w:val="22"/>
                <w:highlight w:val="white"/>
              </w:rPr>
              <w:t xml:space="preserve">помощью делительной </w:t>
            </w:r>
            <w:r>
              <w:rPr>
                <w:rFonts w:ascii="XO Thames" w:hAnsi="XO Thames"/>
                <w:b w:val="0"/>
                <w:i w:val="0"/>
                <w:caps w:val="0"/>
                <w:color w:val="1A1A1A"/>
                <w:spacing w:val="0"/>
                <w:sz w:val="22"/>
                <w:highlight w:val="white"/>
              </w:rPr>
              <w:t>воронки.</w:t>
            </w:r>
          </w:p>
          <w:p w14:paraId="7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Разделение смеси сухого </w:t>
            </w:r>
            <w:r>
              <w:rPr>
                <w:rFonts w:ascii="XO Thames" w:hAnsi="XO Thames"/>
                <w:b w:val="0"/>
                <w:i w:val="0"/>
                <w:caps w:val="0"/>
                <w:color w:val="1A1A1A"/>
                <w:spacing w:val="0"/>
                <w:sz w:val="22"/>
                <w:highlight w:val="white"/>
              </w:rPr>
              <w:t xml:space="preserve">молока и речного песка </w:t>
            </w:r>
            <w:r>
              <w:rPr>
                <w:rFonts w:ascii="XO Thames" w:hAnsi="XO Thames"/>
                <w:b w:val="0"/>
                <w:i w:val="0"/>
                <w:caps w:val="0"/>
                <w:color w:val="1A1A1A"/>
                <w:spacing w:val="0"/>
                <w:sz w:val="22"/>
                <w:highlight w:val="white"/>
              </w:rPr>
              <w:t xml:space="preserve">Отстаивание взвеси порошка </w:t>
            </w:r>
            <w:r>
              <w:rPr>
                <w:rFonts w:ascii="XO Thames" w:hAnsi="XO Thames"/>
                <w:b w:val="0"/>
                <w:i w:val="0"/>
                <w:caps w:val="0"/>
                <w:color w:val="1A1A1A"/>
                <w:spacing w:val="0"/>
                <w:sz w:val="22"/>
                <w:highlight w:val="white"/>
              </w:rPr>
              <w:t xml:space="preserve">для чистки посуды в воде и ее </w:t>
            </w:r>
            <w:r>
              <w:rPr>
                <w:rFonts w:ascii="XO Thames" w:hAnsi="XO Thames"/>
                <w:b w:val="0"/>
                <w:i w:val="0"/>
                <w:caps w:val="0"/>
                <w:color w:val="1A1A1A"/>
                <w:spacing w:val="0"/>
                <w:sz w:val="22"/>
                <w:highlight w:val="white"/>
              </w:rPr>
              <w:t>декантация.</w:t>
            </w:r>
          </w:p>
          <w:p w14:paraId="7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ПР№ 4</w:t>
            </w:r>
            <w:r>
              <w:rPr>
                <w:rFonts w:ascii="XO Thames" w:hAnsi="XO Thames"/>
                <w:b w:val="0"/>
                <w:i w:val="0"/>
                <w:caps w:val="0"/>
                <w:color w:val="1A1A1A"/>
                <w:spacing w:val="0"/>
                <w:sz w:val="22"/>
                <w:highlight w:val="white"/>
              </w:rPr>
              <w:t xml:space="preserve"> «Выращивание </w:t>
            </w:r>
            <w:r>
              <w:rPr>
                <w:rFonts w:ascii="XO Thames" w:hAnsi="XO Thames"/>
                <w:b w:val="0"/>
                <w:i w:val="0"/>
                <w:caps w:val="0"/>
                <w:color w:val="1A1A1A"/>
                <w:spacing w:val="0"/>
                <w:sz w:val="22"/>
                <w:highlight w:val="white"/>
              </w:rPr>
              <w:t xml:space="preserve">кристаллов соли» (домашний </w:t>
            </w:r>
            <w:r>
              <w:rPr>
                <w:rFonts w:ascii="XO Thames" w:hAnsi="XO Thames"/>
                <w:b w:val="0"/>
                <w:i w:val="0"/>
                <w:caps w:val="0"/>
                <w:color w:val="1A1A1A"/>
                <w:spacing w:val="0"/>
                <w:sz w:val="22"/>
                <w:highlight w:val="white"/>
              </w:rPr>
              <w:t>эксперимент)</w:t>
            </w:r>
          </w:p>
        </w:tc>
        <w:tc>
          <w:tcPr>
            <w:tcW w:type="dxa" w:w="2985"/>
            <w:tcBorders>
              <w:top w:color="000000" w:sz="4" w:val="single"/>
              <w:left w:color="000000" w:sz="4" w:val="single"/>
              <w:bottom w:color="000000" w:sz="4" w:val="single"/>
              <w:right w:color="000000" w:sz="4" w:val="single"/>
            </w:tcBorders>
          </w:tcPr>
          <w:p w14:paraId="7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«разделение», </w:t>
            </w:r>
            <w:r>
              <w:rPr>
                <w:rFonts w:ascii="XO Thames" w:hAnsi="XO Thames"/>
                <w:b w:val="0"/>
                <w:i w:val="0"/>
                <w:caps w:val="0"/>
                <w:color w:val="1A1A1A"/>
                <w:spacing w:val="0"/>
                <w:sz w:val="22"/>
                <w:highlight w:val="white"/>
              </w:rPr>
              <w:t xml:space="preserve">«очистка», «просеивание», «отстаивание», </w:t>
            </w:r>
            <w:r>
              <w:rPr>
                <w:rFonts w:ascii="XO Thames" w:hAnsi="XO Thames"/>
                <w:b w:val="0"/>
                <w:i w:val="0"/>
                <w:caps w:val="0"/>
                <w:color w:val="1A1A1A"/>
                <w:spacing w:val="0"/>
                <w:sz w:val="22"/>
                <w:highlight w:val="white"/>
              </w:rPr>
              <w:t xml:space="preserve">«декантация», «центрифугирование».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7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16 (с. 83—85).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«Разделение </w:t>
            </w:r>
            <w:r>
              <w:rPr>
                <w:rFonts w:ascii="XO Thames" w:hAnsi="XO Thames"/>
                <w:b w:val="0"/>
                <w:i w:val="0"/>
                <w:caps w:val="0"/>
                <w:color w:val="1A1A1A"/>
                <w:spacing w:val="0"/>
                <w:sz w:val="22"/>
                <w:highlight w:val="white"/>
              </w:rPr>
              <w:t xml:space="preserve">смеси сухого </w:t>
            </w:r>
            <w:r>
              <w:rPr>
                <w:rFonts w:ascii="XO Thames" w:hAnsi="XO Thames"/>
                <w:b w:val="0"/>
                <w:i w:val="0"/>
                <w:caps w:val="0"/>
                <w:color w:val="1A1A1A"/>
                <w:spacing w:val="0"/>
                <w:sz w:val="22"/>
                <w:highlight w:val="white"/>
              </w:rPr>
              <w:t xml:space="preserve">молока и речного </w:t>
            </w:r>
            <w:r>
              <w:rPr>
                <w:rFonts w:ascii="XO Thames" w:hAnsi="XO Thames"/>
                <w:b w:val="0"/>
                <w:i w:val="0"/>
                <w:caps w:val="0"/>
                <w:color w:val="1A1A1A"/>
                <w:spacing w:val="0"/>
                <w:sz w:val="22"/>
                <w:highlight w:val="white"/>
              </w:rPr>
              <w:t xml:space="preserve">песка», </w:t>
            </w:r>
            <w:r>
              <w:rPr>
                <w:rFonts w:ascii="XO Thames" w:hAnsi="XO Thames"/>
                <w:b w:val="0"/>
                <w:i w:val="0"/>
                <w:caps w:val="0"/>
                <w:color w:val="1A1A1A"/>
                <w:spacing w:val="0"/>
                <w:sz w:val="22"/>
                <w:highlight w:val="white"/>
              </w:rPr>
              <w:t xml:space="preserve">«Отстаивание </w:t>
            </w:r>
            <w:r>
              <w:rPr>
                <w:rFonts w:ascii="XO Thames" w:hAnsi="XO Thames"/>
                <w:b w:val="0"/>
                <w:i w:val="0"/>
                <w:caps w:val="0"/>
                <w:color w:val="1A1A1A"/>
                <w:spacing w:val="0"/>
                <w:sz w:val="22"/>
                <w:highlight w:val="white"/>
              </w:rPr>
              <w:t xml:space="preserve">взвеси порошка </w:t>
            </w:r>
            <w:r>
              <w:rPr>
                <w:rFonts w:ascii="XO Thames" w:hAnsi="XO Thames"/>
                <w:b w:val="0"/>
                <w:i w:val="0"/>
                <w:caps w:val="0"/>
                <w:color w:val="1A1A1A"/>
                <w:spacing w:val="0"/>
                <w:sz w:val="22"/>
                <w:highlight w:val="white"/>
              </w:rPr>
              <w:t xml:space="preserve">для чистки </w:t>
            </w:r>
            <w:r>
              <w:rPr>
                <w:rFonts w:ascii="XO Thames" w:hAnsi="XO Thames"/>
                <w:b w:val="0"/>
                <w:i w:val="0"/>
                <w:caps w:val="0"/>
                <w:color w:val="1A1A1A"/>
                <w:spacing w:val="0"/>
                <w:sz w:val="22"/>
                <w:highlight w:val="white"/>
              </w:rPr>
              <w:t xml:space="preserve">посуды в воде и ее </w:t>
            </w:r>
            <w:r>
              <w:rPr>
                <w:rFonts w:ascii="XO Thames" w:hAnsi="XO Thames"/>
                <w:b w:val="0"/>
                <w:i w:val="0"/>
                <w:caps w:val="0"/>
                <w:color w:val="1A1A1A"/>
                <w:spacing w:val="0"/>
                <w:sz w:val="22"/>
                <w:highlight w:val="white"/>
              </w:rPr>
              <w:t xml:space="preserve">декантация». </w:t>
            </w:r>
            <w:r>
              <w:rPr>
                <w:rFonts w:ascii="XO Thames" w:hAnsi="XO Thames"/>
                <w:b w:val="0"/>
                <w:i w:val="0"/>
                <w:caps w:val="0"/>
                <w:color w:val="1A1A1A"/>
                <w:spacing w:val="0"/>
                <w:sz w:val="22"/>
                <w:highlight w:val="white"/>
              </w:rPr>
              <w:t xml:space="preserve">ПР№ 4 </w:t>
            </w:r>
            <w:r>
              <w:rPr>
                <w:rFonts w:ascii="XO Thames" w:hAnsi="XO Thames"/>
                <w:b w:val="0"/>
                <w:i w:val="0"/>
                <w:caps w:val="0"/>
                <w:color w:val="1A1A1A"/>
                <w:spacing w:val="0"/>
                <w:sz w:val="22"/>
                <w:highlight w:val="white"/>
              </w:rPr>
              <w:t xml:space="preserve">«Выращивание </w:t>
            </w:r>
            <w:r>
              <w:rPr>
                <w:rFonts w:ascii="XO Thames" w:hAnsi="XO Thames"/>
                <w:b w:val="0"/>
                <w:i w:val="0"/>
                <w:caps w:val="0"/>
                <w:color w:val="1A1A1A"/>
                <w:spacing w:val="0"/>
                <w:sz w:val="22"/>
                <w:highlight w:val="white"/>
              </w:rPr>
              <w:t xml:space="preserve">кристаллов соли» </w:t>
            </w:r>
            <w:r>
              <w:rPr>
                <w:rFonts w:ascii="XO Thames" w:hAnsi="XO Thames"/>
                <w:b w:val="0"/>
                <w:i w:val="0"/>
                <w:caps w:val="0"/>
                <w:color w:val="1A1A1A"/>
                <w:spacing w:val="0"/>
                <w:sz w:val="22"/>
                <w:highlight w:val="white"/>
              </w:rPr>
              <w:t xml:space="preserve">(домашний </w:t>
            </w:r>
            <w:r>
              <w:rPr>
                <w:rFonts w:ascii="XO Thames" w:hAnsi="XO Thames"/>
                <w:b w:val="0"/>
                <w:i w:val="0"/>
                <w:caps w:val="0"/>
                <w:color w:val="1A1A1A"/>
                <w:spacing w:val="0"/>
                <w:sz w:val="22"/>
                <w:highlight w:val="white"/>
              </w:rPr>
              <w:t>эксперимент)</w:t>
            </w:r>
          </w:p>
        </w:tc>
      </w:tr>
      <w:tr>
        <w:trPr>
          <w:trHeight w:hRule="atLeast" w:val="360"/>
        </w:trPr>
        <w:tc>
          <w:tcPr>
            <w:tcW w:type="dxa" w:w="821"/>
            <w:tcBorders>
              <w:top w:color="000000" w:sz="4" w:val="single"/>
              <w:left w:color="000000" w:sz="4" w:val="single"/>
              <w:bottom w:color="000000" w:sz="4" w:val="single"/>
              <w:right w:color="000000" w:sz="4" w:val="single"/>
            </w:tcBorders>
          </w:tcPr>
          <w:p w14:paraId="7B010000">
            <w:pPr>
              <w:widowControl w:val="0"/>
              <w:ind/>
              <w:jc w:val="center"/>
              <w:rPr>
                <w:sz w:val="22"/>
              </w:rPr>
            </w:pPr>
            <w:r>
              <w:rPr>
                <w:sz w:val="22"/>
              </w:rPr>
              <w:t>2/22</w:t>
            </w:r>
          </w:p>
        </w:tc>
        <w:tc>
          <w:tcPr>
            <w:tcW w:type="dxa" w:w="1245"/>
            <w:tcBorders>
              <w:top w:color="000000" w:sz="4" w:val="single"/>
              <w:left w:color="000000" w:sz="4" w:val="single"/>
              <w:bottom w:color="000000" w:sz="4" w:val="single"/>
              <w:right w:color="000000" w:sz="4" w:val="single"/>
            </w:tcBorders>
          </w:tcPr>
          <w:p w14:paraId="7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Фильтрование.</w:t>
            </w:r>
          </w:p>
        </w:tc>
        <w:tc>
          <w:tcPr>
            <w:tcW w:type="dxa" w:w="1410"/>
            <w:tcBorders>
              <w:top w:color="000000" w:sz="4" w:val="single"/>
              <w:left w:color="000000" w:sz="4" w:val="single"/>
              <w:bottom w:color="000000" w:sz="4" w:val="single"/>
              <w:right w:color="000000" w:sz="4" w:val="single"/>
            </w:tcBorders>
          </w:tcPr>
          <w:p w14:paraId="7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Фильтрование в лаборатории, </w:t>
            </w:r>
            <w:r>
              <w:rPr>
                <w:rFonts w:ascii="XO Thames" w:hAnsi="XO Thames"/>
                <w:b w:val="0"/>
                <w:i w:val="0"/>
                <w:caps w:val="0"/>
                <w:color w:val="1A1A1A"/>
                <w:spacing w:val="0"/>
                <w:sz w:val="22"/>
                <w:highlight w:val="white"/>
              </w:rPr>
              <w:t xml:space="preserve">быту и на производстве. </w:t>
            </w:r>
            <w:r>
              <w:rPr>
                <w:rFonts w:ascii="XO Thames" w:hAnsi="XO Thames"/>
                <w:b w:val="0"/>
                <w:i w:val="0"/>
                <w:caps w:val="0"/>
                <w:color w:val="1A1A1A"/>
                <w:spacing w:val="0"/>
                <w:sz w:val="22"/>
                <w:highlight w:val="white"/>
              </w:rPr>
              <w:t>Понятие о фильтрате.</w:t>
            </w:r>
          </w:p>
        </w:tc>
        <w:tc>
          <w:tcPr>
            <w:tcW w:type="dxa" w:w="1470"/>
            <w:tcBorders>
              <w:top w:color="000000" w:sz="4" w:val="single"/>
              <w:left w:color="000000" w:sz="4" w:val="single"/>
              <w:bottom w:color="000000" w:sz="4" w:val="single"/>
              <w:right w:color="000000" w:sz="4" w:val="single"/>
            </w:tcBorders>
          </w:tcPr>
          <w:p w14:paraId="7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Фильтр Шотта. Воронка </w:t>
            </w:r>
            <w:r>
              <w:rPr>
                <w:rFonts w:ascii="XO Thames" w:hAnsi="XO Thames"/>
                <w:b w:val="0"/>
                <w:i w:val="0"/>
                <w:caps w:val="0"/>
                <w:color w:val="1A1A1A"/>
                <w:spacing w:val="0"/>
                <w:sz w:val="22"/>
                <w:highlight w:val="white"/>
              </w:rPr>
              <w:t xml:space="preserve">Бюхнера. Установка для </w:t>
            </w:r>
            <w:r>
              <w:rPr>
                <w:rFonts w:ascii="XO Thames" w:hAnsi="XO Thames"/>
                <w:b w:val="0"/>
                <w:i w:val="0"/>
                <w:caps w:val="0"/>
                <w:color w:val="1A1A1A"/>
                <w:spacing w:val="0"/>
                <w:sz w:val="22"/>
                <w:highlight w:val="white"/>
              </w:rPr>
              <w:t xml:space="preserve">фильтрования под вакуумом. </w:t>
            </w:r>
            <w:r>
              <w:rPr>
                <w:rFonts w:ascii="XO Thames" w:hAnsi="XO Thames"/>
                <w:b w:val="0"/>
                <w:i w:val="0"/>
                <w:caps w:val="0"/>
                <w:color w:val="1A1A1A"/>
                <w:spacing w:val="0"/>
                <w:sz w:val="22"/>
                <w:highlight w:val="white"/>
              </w:rPr>
              <w:t xml:space="preserve">Респираторные маски и </w:t>
            </w:r>
            <w:r>
              <w:rPr>
                <w:rFonts w:ascii="XO Thames" w:hAnsi="XO Thames"/>
                <w:b w:val="0"/>
                <w:i w:val="0"/>
                <w:caps w:val="0"/>
                <w:color w:val="1A1A1A"/>
                <w:spacing w:val="0"/>
                <w:sz w:val="22"/>
                <w:highlight w:val="white"/>
              </w:rPr>
              <w:t>марлевые повязки.</w:t>
            </w:r>
          </w:p>
        </w:tc>
        <w:tc>
          <w:tcPr>
            <w:tcW w:type="dxa" w:w="2985"/>
            <w:tcBorders>
              <w:top w:color="000000" w:sz="4" w:val="single"/>
              <w:left w:color="000000" w:sz="4" w:val="single"/>
              <w:bottom w:color="000000" w:sz="4" w:val="single"/>
              <w:right w:color="000000" w:sz="4" w:val="single"/>
            </w:tcBorders>
          </w:tcPr>
          <w:p w14:paraId="7F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«фильтр», </w:t>
            </w:r>
            <w:r>
              <w:rPr>
                <w:rFonts w:ascii="XO Thames" w:hAnsi="XO Thames"/>
                <w:b w:val="0"/>
                <w:i w:val="0"/>
                <w:caps w:val="0"/>
                <w:color w:val="1A1A1A"/>
                <w:spacing w:val="0"/>
                <w:sz w:val="22"/>
                <w:highlight w:val="white"/>
              </w:rPr>
              <w:t xml:space="preserve">«фильтрование».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наблюдений.</w:t>
            </w:r>
          </w:p>
        </w:tc>
        <w:tc>
          <w:tcPr>
            <w:tcW w:type="dxa" w:w="1991"/>
            <w:tcBorders>
              <w:top w:color="000000" w:sz="4" w:val="single"/>
              <w:left w:color="000000" w:sz="4" w:val="single"/>
              <w:bottom w:color="000000" w:sz="4" w:val="single"/>
              <w:right w:color="000000" w:sz="4" w:val="single"/>
            </w:tcBorders>
          </w:tcPr>
          <w:p w14:paraId="8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16 (с. 86—87). </w:t>
            </w:r>
            <w:r>
              <w:rPr>
                <w:rFonts w:ascii="XO Thames" w:hAnsi="XO Thames"/>
                <w:b w:val="0"/>
                <w:i w:val="0"/>
                <w:caps w:val="0"/>
                <w:color w:val="1A1A1A"/>
                <w:spacing w:val="0"/>
                <w:sz w:val="22"/>
                <w:highlight w:val="white"/>
              </w:rPr>
              <w:t xml:space="preserve">Подготовка </w:t>
            </w:r>
            <w:r>
              <w:rPr>
                <w:rFonts w:ascii="XO Thames" w:hAnsi="XO Thames"/>
                <w:b w:val="0"/>
                <w:i w:val="0"/>
                <w:caps w:val="0"/>
                <w:color w:val="1A1A1A"/>
                <w:spacing w:val="0"/>
                <w:sz w:val="22"/>
                <w:highlight w:val="white"/>
              </w:rPr>
              <w:t xml:space="preserve">докладов: </w:t>
            </w:r>
            <w:r>
              <w:rPr>
                <w:rFonts w:ascii="XO Thames" w:hAnsi="XO Thames"/>
                <w:b w:val="0"/>
                <w:i w:val="0"/>
                <w:caps w:val="0"/>
                <w:color w:val="1A1A1A"/>
                <w:spacing w:val="0"/>
                <w:sz w:val="22"/>
                <w:highlight w:val="white"/>
              </w:rPr>
              <w:t>«История воз</w:t>
            </w:r>
            <w:r>
              <w:rPr>
                <w:rFonts w:ascii="XO Thames" w:hAnsi="XO Thames"/>
                <w:b w:val="0"/>
                <w:i w:val="0"/>
                <w:caps w:val="0"/>
                <w:color w:val="1A1A1A"/>
                <w:spacing w:val="0"/>
                <w:sz w:val="22"/>
                <w:highlight w:val="white"/>
              </w:rPr>
              <w:t xml:space="preserve">никновения </w:t>
            </w:r>
            <w:r>
              <w:rPr>
                <w:rFonts w:ascii="XO Thames" w:hAnsi="XO Thames"/>
                <w:b w:val="0"/>
                <w:i w:val="0"/>
                <w:caps w:val="0"/>
                <w:color w:val="1A1A1A"/>
                <w:spacing w:val="0"/>
                <w:sz w:val="22"/>
                <w:highlight w:val="white"/>
              </w:rPr>
              <w:t xml:space="preserve">противогаза», </w:t>
            </w:r>
            <w:r>
              <w:rPr>
                <w:rFonts w:ascii="XO Thames" w:hAnsi="XO Thames"/>
                <w:b w:val="0"/>
                <w:i w:val="0"/>
                <w:caps w:val="0"/>
                <w:color w:val="1A1A1A"/>
                <w:spacing w:val="0"/>
                <w:sz w:val="22"/>
                <w:highlight w:val="white"/>
              </w:rPr>
              <w:t>«Н. Д. Зелинский»</w:t>
            </w:r>
          </w:p>
        </w:tc>
      </w:tr>
      <w:tr>
        <w:trPr>
          <w:trHeight w:hRule="atLeast" w:val="360"/>
        </w:trPr>
        <w:tc>
          <w:tcPr>
            <w:tcW w:type="dxa" w:w="821"/>
            <w:tcBorders>
              <w:top w:color="000000" w:sz="4" w:val="single"/>
              <w:left w:color="000000" w:sz="4" w:val="single"/>
              <w:bottom w:color="000000" w:sz="4" w:val="single"/>
              <w:right w:color="000000" w:sz="4" w:val="single"/>
            </w:tcBorders>
          </w:tcPr>
          <w:p w14:paraId="81010000">
            <w:pPr>
              <w:widowControl w:val="0"/>
              <w:ind/>
              <w:jc w:val="center"/>
              <w:rPr>
                <w:sz w:val="22"/>
              </w:rPr>
            </w:pPr>
            <w:r>
              <w:rPr>
                <w:sz w:val="22"/>
              </w:rPr>
              <w:t>3/23</w:t>
            </w:r>
          </w:p>
        </w:tc>
        <w:tc>
          <w:tcPr>
            <w:tcW w:type="dxa" w:w="1245"/>
            <w:tcBorders>
              <w:top w:color="000000" w:sz="4" w:val="single"/>
              <w:left w:color="000000" w:sz="4" w:val="single"/>
              <w:bottom w:color="000000" w:sz="4" w:val="single"/>
              <w:right w:color="000000" w:sz="4" w:val="single"/>
            </w:tcBorders>
          </w:tcPr>
          <w:p w14:paraId="8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Адсорбция.</w:t>
            </w:r>
          </w:p>
        </w:tc>
        <w:tc>
          <w:tcPr>
            <w:tcW w:type="dxa" w:w="1410"/>
            <w:tcBorders>
              <w:top w:color="000000" w:sz="4" w:val="single"/>
              <w:left w:color="000000" w:sz="4" w:val="single"/>
              <w:bottom w:color="000000" w:sz="4" w:val="single"/>
              <w:right w:color="000000" w:sz="4" w:val="single"/>
            </w:tcBorders>
          </w:tcPr>
          <w:p w14:paraId="8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Адсорбция. Понятие об </w:t>
            </w:r>
            <w:r>
              <w:rPr>
                <w:rFonts w:ascii="XO Thames" w:hAnsi="XO Thames"/>
                <w:b w:val="0"/>
                <w:i w:val="0"/>
                <w:caps w:val="0"/>
                <w:color w:val="1A1A1A"/>
                <w:spacing w:val="0"/>
                <w:sz w:val="22"/>
                <w:highlight w:val="white"/>
              </w:rPr>
              <w:t xml:space="preserve">адсорбции и адсорбентах. </w:t>
            </w:r>
            <w:r>
              <w:rPr>
                <w:rFonts w:ascii="XO Thames" w:hAnsi="XO Thames"/>
                <w:b w:val="0"/>
                <w:i w:val="0"/>
                <w:caps w:val="0"/>
                <w:color w:val="1A1A1A"/>
                <w:spacing w:val="0"/>
                <w:sz w:val="22"/>
                <w:highlight w:val="white"/>
              </w:rPr>
              <w:t xml:space="preserve">Активированный </w:t>
            </w:r>
            <w:r>
              <w:rPr>
                <w:rFonts w:ascii="XO Thames" w:hAnsi="XO Thames"/>
                <w:b w:val="0"/>
                <w:i w:val="0"/>
                <w:caps w:val="0"/>
                <w:color w:val="1A1A1A"/>
                <w:spacing w:val="0"/>
                <w:sz w:val="22"/>
                <w:highlight w:val="white"/>
              </w:rPr>
              <w:t xml:space="preserve">уголь как важнейший </w:t>
            </w:r>
            <w:r>
              <w:rPr>
                <w:rFonts w:ascii="XO Thames" w:hAnsi="XO Thames"/>
                <w:b w:val="0"/>
                <w:i w:val="0"/>
                <w:caps w:val="0"/>
                <w:color w:val="1A1A1A"/>
                <w:spacing w:val="0"/>
                <w:sz w:val="22"/>
                <w:highlight w:val="white"/>
              </w:rPr>
              <w:t xml:space="preserve">адсорбент. Устройство </w:t>
            </w:r>
            <w:r>
              <w:rPr>
                <w:rFonts w:ascii="XO Thames" w:hAnsi="XO Thames"/>
                <w:b w:val="0"/>
                <w:i w:val="0"/>
                <w:caps w:val="0"/>
                <w:color w:val="1A1A1A"/>
                <w:spacing w:val="0"/>
                <w:sz w:val="22"/>
                <w:highlight w:val="white"/>
              </w:rPr>
              <w:t>противогаза.</w:t>
            </w:r>
          </w:p>
        </w:tc>
        <w:tc>
          <w:tcPr>
            <w:tcW w:type="dxa" w:w="1470"/>
            <w:tcBorders>
              <w:top w:color="000000" w:sz="4" w:val="single"/>
              <w:left w:color="000000" w:sz="4" w:val="single"/>
              <w:bottom w:color="000000" w:sz="4" w:val="single"/>
              <w:right w:color="000000" w:sz="4" w:val="single"/>
            </w:tcBorders>
          </w:tcPr>
          <w:p w14:paraId="8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Противогаз и его </w:t>
            </w:r>
            <w:r>
              <w:rPr>
                <w:rFonts w:ascii="XO Thames" w:hAnsi="XO Thames"/>
                <w:b w:val="0"/>
                <w:i w:val="0"/>
                <w:caps w:val="0"/>
                <w:color w:val="1A1A1A"/>
                <w:spacing w:val="0"/>
                <w:sz w:val="22"/>
                <w:highlight w:val="white"/>
              </w:rPr>
              <w:t xml:space="preserve">устройство. </w:t>
            </w:r>
          </w:p>
          <w:p w14:paraId="85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Л-13</w:t>
            </w:r>
            <w:r>
              <w:rPr>
                <w:rFonts w:ascii="XO Thames" w:hAnsi="XO Thames"/>
                <w:b w:val="0"/>
                <w:i w:val="0"/>
                <w:caps w:val="0"/>
                <w:color w:val="1A1A1A"/>
                <w:spacing w:val="0"/>
                <w:sz w:val="22"/>
                <w:highlight w:val="white"/>
              </w:rPr>
              <w:t xml:space="preserve"> Адсорбция кукурузными </w:t>
            </w:r>
            <w:r>
              <w:rPr>
                <w:rFonts w:ascii="XO Thames" w:hAnsi="XO Thames"/>
                <w:b w:val="0"/>
                <w:i w:val="0"/>
                <w:caps w:val="0"/>
                <w:color w:val="1A1A1A"/>
                <w:spacing w:val="0"/>
                <w:sz w:val="22"/>
                <w:highlight w:val="white"/>
              </w:rPr>
              <w:t xml:space="preserve">палочками паров пахучих </w:t>
            </w:r>
            <w:r>
              <w:rPr>
                <w:rFonts w:ascii="XO Thames" w:hAnsi="XO Thames"/>
                <w:b w:val="0"/>
                <w:i w:val="0"/>
                <w:caps w:val="0"/>
                <w:color w:val="1A1A1A"/>
                <w:spacing w:val="0"/>
                <w:sz w:val="22"/>
                <w:highlight w:val="white"/>
              </w:rPr>
              <w:t>веществ.</w:t>
            </w:r>
          </w:p>
          <w:p w14:paraId="8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Адсорбция </w:t>
            </w:r>
            <w:r>
              <w:rPr>
                <w:rFonts w:ascii="XO Thames" w:hAnsi="XO Thames"/>
                <w:b w:val="0"/>
                <w:i w:val="0"/>
                <w:caps w:val="0"/>
                <w:color w:val="1A1A1A"/>
                <w:spacing w:val="0"/>
                <w:sz w:val="22"/>
                <w:highlight w:val="white"/>
              </w:rPr>
              <w:t xml:space="preserve">активированным углем </w:t>
            </w:r>
            <w:r>
              <w:rPr>
                <w:rFonts w:ascii="XO Thames" w:hAnsi="XO Thames"/>
                <w:b w:val="0"/>
                <w:i w:val="0"/>
                <w:caps w:val="0"/>
                <w:color w:val="1A1A1A"/>
                <w:spacing w:val="0"/>
                <w:sz w:val="22"/>
                <w:highlight w:val="white"/>
              </w:rPr>
              <w:t>красящих веществ пепси-колы.</w:t>
            </w:r>
          </w:p>
        </w:tc>
        <w:tc>
          <w:tcPr>
            <w:tcW w:type="dxa" w:w="2985"/>
            <w:tcBorders>
              <w:top w:color="000000" w:sz="4" w:val="single"/>
              <w:left w:color="000000" w:sz="4" w:val="single"/>
              <w:bottom w:color="000000" w:sz="4" w:val="single"/>
              <w:right w:color="000000" w:sz="4" w:val="single"/>
            </w:tcBorders>
          </w:tcPr>
          <w:p w14:paraId="8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«адсорбция», </w:t>
            </w:r>
            <w:r>
              <w:rPr>
                <w:rFonts w:ascii="XO Thames" w:hAnsi="XO Thames"/>
                <w:b w:val="0"/>
                <w:i w:val="0"/>
                <w:caps w:val="0"/>
                <w:color w:val="1A1A1A"/>
                <w:spacing w:val="0"/>
                <w:sz w:val="22"/>
                <w:highlight w:val="white"/>
              </w:rPr>
              <w:t xml:space="preserve">«адсорбенты».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8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16 (с. 87— 89). </w:t>
            </w:r>
            <w:r>
              <w:rPr>
                <w:rFonts w:ascii="XO Thames" w:hAnsi="XO Thames"/>
                <w:b w:val="0"/>
                <w:i w:val="0"/>
                <w:caps w:val="0"/>
                <w:color w:val="1A1A1A"/>
                <w:spacing w:val="0"/>
                <w:sz w:val="22"/>
                <w:highlight w:val="white"/>
              </w:rPr>
              <w:t xml:space="preserve">Домашний опыт: </w:t>
            </w:r>
            <w:r>
              <w:rPr>
                <w:rFonts w:ascii="XO Thames" w:hAnsi="XO Thames"/>
                <w:b w:val="0"/>
                <w:i w:val="0"/>
                <w:caps w:val="0"/>
                <w:color w:val="1A1A1A"/>
                <w:spacing w:val="0"/>
                <w:sz w:val="22"/>
                <w:highlight w:val="white"/>
              </w:rPr>
              <w:t xml:space="preserve">«Адсорбция </w:t>
            </w:r>
            <w:r>
              <w:rPr>
                <w:rFonts w:ascii="XO Thames" w:hAnsi="XO Thames"/>
                <w:b w:val="0"/>
                <w:i w:val="0"/>
                <w:caps w:val="0"/>
                <w:color w:val="1A1A1A"/>
                <w:spacing w:val="0"/>
                <w:sz w:val="22"/>
                <w:highlight w:val="white"/>
              </w:rPr>
              <w:t xml:space="preserve">активированным </w:t>
            </w:r>
            <w:r>
              <w:rPr>
                <w:rFonts w:ascii="XO Thames" w:hAnsi="XO Thames"/>
                <w:b w:val="0"/>
                <w:i w:val="0"/>
                <w:caps w:val="0"/>
                <w:color w:val="1A1A1A"/>
                <w:spacing w:val="0"/>
                <w:sz w:val="22"/>
                <w:highlight w:val="white"/>
              </w:rPr>
              <w:t xml:space="preserve">углем красящих </w:t>
            </w:r>
            <w:r>
              <w:rPr>
                <w:rFonts w:ascii="XO Thames" w:hAnsi="XO Thames"/>
                <w:b w:val="0"/>
                <w:i w:val="0"/>
                <w:caps w:val="0"/>
                <w:color w:val="1A1A1A"/>
                <w:spacing w:val="0"/>
                <w:sz w:val="22"/>
                <w:highlight w:val="white"/>
              </w:rPr>
              <w:t xml:space="preserve">веществ пепси- </w:t>
            </w:r>
            <w:r>
              <w:rPr>
                <w:rFonts w:ascii="XO Thames" w:hAnsi="XO Thames"/>
                <w:b w:val="0"/>
                <w:i w:val="0"/>
                <w:caps w:val="0"/>
                <w:color w:val="1A1A1A"/>
                <w:spacing w:val="0"/>
                <w:sz w:val="22"/>
                <w:highlight w:val="white"/>
              </w:rPr>
              <w:t>колы».</w:t>
            </w:r>
          </w:p>
        </w:tc>
      </w:tr>
      <w:tr>
        <w:trPr>
          <w:trHeight w:hRule="atLeast" w:val="360"/>
        </w:trPr>
        <w:tc>
          <w:tcPr>
            <w:tcW w:type="dxa" w:w="821"/>
            <w:tcBorders>
              <w:top w:color="000000" w:sz="4" w:val="single"/>
              <w:left w:color="000000" w:sz="4" w:val="single"/>
              <w:bottom w:color="000000" w:sz="4" w:val="single"/>
              <w:right w:color="000000" w:sz="4" w:val="single"/>
            </w:tcBorders>
          </w:tcPr>
          <w:p w14:paraId="89010000">
            <w:pPr>
              <w:widowControl w:val="0"/>
              <w:ind/>
              <w:jc w:val="center"/>
              <w:rPr>
                <w:sz w:val="22"/>
              </w:rPr>
            </w:pPr>
            <w:r>
              <w:rPr>
                <w:sz w:val="22"/>
              </w:rPr>
              <w:t>4/24</w:t>
            </w:r>
          </w:p>
        </w:tc>
        <w:tc>
          <w:tcPr>
            <w:tcW w:type="dxa" w:w="1245"/>
            <w:tcBorders>
              <w:top w:color="000000" w:sz="4" w:val="single"/>
              <w:left w:color="000000" w:sz="4" w:val="single"/>
              <w:bottom w:color="000000" w:sz="4" w:val="single"/>
              <w:right w:color="000000" w:sz="4" w:val="single"/>
            </w:tcBorders>
          </w:tcPr>
          <w:p w14:paraId="8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Дистилляция </w:t>
            </w:r>
            <w:r>
              <w:rPr>
                <w:rFonts w:ascii="XO Thames" w:hAnsi="XO Thames"/>
                <w:b w:val="0"/>
                <w:i w:val="0"/>
                <w:caps w:val="0"/>
                <w:color w:val="1A1A1A"/>
                <w:spacing w:val="0"/>
                <w:sz w:val="22"/>
                <w:highlight w:val="white"/>
              </w:rPr>
              <w:t>или перегонка.</w:t>
            </w:r>
          </w:p>
        </w:tc>
        <w:tc>
          <w:tcPr>
            <w:tcW w:type="dxa" w:w="1410"/>
            <w:tcBorders>
              <w:top w:color="000000" w:sz="4" w:val="single"/>
              <w:left w:color="000000" w:sz="4" w:val="single"/>
              <w:bottom w:color="000000" w:sz="4" w:val="single"/>
              <w:right w:color="000000" w:sz="4" w:val="single"/>
            </w:tcBorders>
          </w:tcPr>
          <w:p w14:paraId="8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Дистилляция (перегонка) как </w:t>
            </w:r>
            <w:r>
              <w:rPr>
                <w:rFonts w:ascii="XO Thames" w:hAnsi="XO Thames"/>
                <w:b w:val="0"/>
                <w:i w:val="0"/>
                <w:caps w:val="0"/>
                <w:color w:val="1A1A1A"/>
                <w:spacing w:val="0"/>
                <w:sz w:val="22"/>
                <w:highlight w:val="white"/>
              </w:rPr>
              <w:t xml:space="preserve">процесс выделения вещества </w:t>
            </w:r>
            <w:r>
              <w:rPr>
                <w:rFonts w:ascii="XO Thames" w:hAnsi="XO Thames"/>
                <w:b w:val="0"/>
                <w:i w:val="0"/>
                <w:caps w:val="0"/>
                <w:color w:val="1A1A1A"/>
                <w:spacing w:val="0"/>
                <w:sz w:val="22"/>
                <w:highlight w:val="white"/>
              </w:rPr>
              <w:t>из жидкой смеси. Дистилли</w:t>
            </w:r>
            <w:r>
              <w:rPr>
                <w:rFonts w:ascii="XO Thames" w:hAnsi="XO Thames"/>
                <w:b w:val="0"/>
                <w:i w:val="0"/>
                <w:caps w:val="0"/>
                <w:color w:val="1A1A1A"/>
                <w:spacing w:val="0"/>
                <w:sz w:val="22"/>
                <w:highlight w:val="white"/>
              </w:rPr>
              <w:t xml:space="preserve">рованная вода и области ее </w:t>
            </w:r>
            <w:r>
              <w:rPr>
                <w:rFonts w:ascii="XO Thames" w:hAnsi="XO Thames"/>
                <w:b w:val="0"/>
                <w:i w:val="0"/>
                <w:caps w:val="0"/>
                <w:color w:val="1A1A1A"/>
                <w:spacing w:val="0"/>
                <w:sz w:val="22"/>
                <w:highlight w:val="white"/>
              </w:rPr>
              <w:t xml:space="preserve">применения. Кристаллизация </w:t>
            </w:r>
            <w:r>
              <w:rPr>
                <w:rFonts w:ascii="XO Thames" w:hAnsi="XO Thames"/>
                <w:b w:val="0"/>
                <w:i w:val="0"/>
                <w:caps w:val="0"/>
                <w:color w:val="1A1A1A"/>
                <w:spacing w:val="0"/>
                <w:sz w:val="22"/>
                <w:highlight w:val="white"/>
              </w:rPr>
              <w:t>или выпаривание в лаборато</w:t>
            </w:r>
            <w:r>
              <w:rPr>
                <w:rFonts w:ascii="XO Thames" w:hAnsi="XO Thames"/>
                <w:b w:val="0"/>
                <w:i w:val="0"/>
                <w:caps w:val="0"/>
                <w:color w:val="1A1A1A"/>
                <w:spacing w:val="0"/>
                <w:sz w:val="22"/>
                <w:highlight w:val="white"/>
              </w:rPr>
              <w:t xml:space="preserve">рии (кристаллизаторы и </w:t>
            </w:r>
            <w:r>
              <w:rPr>
                <w:rFonts w:ascii="XO Thames" w:hAnsi="XO Thames"/>
                <w:b w:val="0"/>
                <w:i w:val="0"/>
                <w:caps w:val="0"/>
                <w:color w:val="1A1A1A"/>
                <w:spacing w:val="0"/>
                <w:sz w:val="22"/>
                <w:highlight w:val="white"/>
              </w:rPr>
              <w:t xml:space="preserve">фарфоровые чашки для </w:t>
            </w:r>
            <w:r>
              <w:rPr>
                <w:rFonts w:ascii="XO Thames" w:hAnsi="XO Thames"/>
                <w:b w:val="0"/>
                <w:i w:val="0"/>
                <w:caps w:val="0"/>
                <w:color w:val="1A1A1A"/>
                <w:spacing w:val="0"/>
                <w:sz w:val="22"/>
                <w:highlight w:val="white"/>
              </w:rPr>
              <w:t xml:space="preserve">выпаривания) и природе. </w:t>
            </w:r>
            <w:r>
              <w:rPr>
                <w:rFonts w:ascii="XO Thames" w:hAnsi="XO Thames"/>
                <w:b w:val="0"/>
                <w:i w:val="0"/>
                <w:caps w:val="0"/>
                <w:color w:val="1A1A1A"/>
                <w:spacing w:val="0"/>
                <w:sz w:val="22"/>
                <w:highlight w:val="white"/>
              </w:rPr>
              <w:t>Перегонка нефти. Нефте</w:t>
            </w:r>
            <w:r>
              <w:rPr>
                <w:rFonts w:ascii="XO Thames" w:hAnsi="XO Thames"/>
                <w:b w:val="0"/>
                <w:i w:val="0"/>
                <w:caps w:val="0"/>
                <w:color w:val="1A1A1A"/>
                <w:spacing w:val="0"/>
                <w:sz w:val="22"/>
                <w:highlight w:val="white"/>
              </w:rPr>
              <w:t xml:space="preserve">продукты. Фракционная </w:t>
            </w:r>
            <w:r>
              <w:rPr>
                <w:rFonts w:ascii="XO Thames" w:hAnsi="XO Thames"/>
                <w:b w:val="0"/>
                <w:i w:val="0"/>
                <w:caps w:val="0"/>
                <w:color w:val="1A1A1A"/>
                <w:spacing w:val="0"/>
                <w:sz w:val="22"/>
                <w:highlight w:val="white"/>
              </w:rPr>
              <w:t>перегонка жидкого воздуха.</w:t>
            </w:r>
          </w:p>
        </w:tc>
        <w:tc>
          <w:tcPr>
            <w:tcW w:type="dxa" w:w="1470"/>
            <w:tcBorders>
              <w:top w:color="000000" w:sz="4" w:val="single"/>
              <w:left w:color="000000" w:sz="4" w:val="single"/>
              <w:bottom w:color="000000" w:sz="4" w:val="single"/>
              <w:right w:color="000000" w:sz="4" w:val="single"/>
            </w:tcBorders>
          </w:tcPr>
          <w:p w14:paraId="8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Коллекция «Нефть и </w:t>
            </w:r>
            <w:r>
              <w:rPr>
                <w:rFonts w:ascii="XO Thames" w:hAnsi="XO Thames"/>
                <w:b w:val="0"/>
                <w:i w:val="0"/>
                <w:caps w:val="0"/>
                <w:color w:val="1A1A1A"/>
                <w:spacing w:val="0"/>
                <w:sz w:val="22"/>
                <w:highlight w:val="white"/>
              </w:rPr>
              <w:t>нефтепродукты».</w:t>
            </w:r>
          </w:p>
          <w:p w14:paraId="8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ДЭ</w:t>
            </w:r>
            <w:r>
              <w:rPr>
                <w:rFonts w:ascii="XO Thames" w:hAnsi="XO Thames"/>
                <w:b w:val="0"/>
                <w:i w:val="0"/>
                <w:caps w:val="0"/>
                <w:color w:val="1A1A1A"/>
                <w:spacing w:val="0"/>
                <w:sz w:val="22"/>
                <w:highlight w:val="white"/>
              </w:rPr>
              <w:t xml:space="preserve"> Получение </w:t>
            </w:r>
            <w:r>
              <w:rPr>
                <w:rFonts w:ascii="XO Thames" w:hAnsi="XO Thames"/>
                <w:b w:val="0"/>
                <w:i w:val="0"/>
                <w:caps w:val="0"/>
                <w:color w:val="1A1A1A"/>
                <w:spacing w:val="0"/>
                <w:sz w:val="22"/>
                <w:highlight w:val="white"/>
              </w:rPr>
              <w:t xml:space="preserve">дистиллированной воды с </w:t>
            </w:r>
            <w:r>
              <w:rPr>
                <w:rFonts w:ascii="XO Thames" w:hAnsi="XO Thames"/>
                <w:b w:val="0"/>
                <w:i w:val="0"/>
                <w:caps w:val="0"/>
                <w:color w:val="1A1A1A"/>
                <w:spacing w:val="0"/>
                <w:sz w:val="22"/>
                <w:highlight w:val="white"/>
              </w:rPr>
              <w:t xml:space="preserve">помощью лабораторной </w:t>
            </w:r>
            <w:r>
              <w:rPr>
                <w:rFonts w:ascii="XO Thames" w:hAnsi="XO Thames"/>
                <w:b w:val="0"/>
                <w:i w:val="0"/>
                <w:caps w:val="0"/>
                <w:color w:val="1A1A1A"/>
                <w:spacing w:val="0"/>
                <w:sz w:val="22"/>
                <w:highlight w:val="white"/>
              </w:rPr>
              <w:t xml:space="preserve">установки для перегонки </w:t>
            </w:r>
            <w:r>
              <w:rPr>
                <w:rFonts w:ascii="XO Thames" w:hAnsi="XO Thames"/>
                <w:b w:val="0"/>
                <w:i w:val="0"/>
                <w:caps w:val="0"/>
                <w:color w:val="1A1A1A"/>
                <w:spacing w:val="0"/>
                <w:sz w:val="22"/>
                <w:highlight w:val="white"/>
              </w:rPr>
              <w:t xml:space="preserve">жидкостей. </w:t>
            </w:r>
            <w:r>
              <w:rPr>
                <w:rFonts w:ascii="XO Thames" w:hAnsi="XO Thames"/>
                <w:b w:val="0"/>
                <w:i w:val="0"/>
                <w:caps w:val="0"/>
                <w:color w:val="1A1A1A"/>
                <w:spacing w:val="0"/>
                <w:sz w:val="22"/>
                <w:highlight w:val="white"/>
              </w:rPr>
              <w:t xml:space="preserve">Разделение смеси </w:t>
            </w:r>
            <w:r>
              <w:rPr>
                <w:rFonts w:ascii="XO Thames" w:hAnsi="XO Thames"/>
                <w:b w:val="0"/>
                <w:i w:val="0"/>
                <w:caps w:val="0"/>
                <w:color w:val="1A1A1A"/>
                <w:spacing w:val="0"/>
                <w:sz w:val="22"/>
                <w:highlight w:val="white"/>
              </w:rPr>
              <w:t xml:space="preserve">перманганата и дихромата </w:t>
            </w:r>
            <w:r>
              <w:rPr>
                <w:rFonts w:ascii="XO Thames" w:hAnsi="XO Thames"/>
                <w:b w:val="0"/>
                <w:i w:val="0"/>
                <w:caps w:val="0"/>
                <w:color w:val="1A1A1A"/>
                <w:spacing w:val="0"/>
                <w:sz w:val="22"/>
                <w:highlight w:val="white"/>
              </w:rPr>
              <w:t xml:space="preserve">калия способом </w:t>
            </w:r>
            <w:r>
              <w:rPr>
                <w:rFonts w:ascii="XO Thames" w:hAnsi="XO Thames"/>
                <w:b w:val="0"/>
                <w:i w:val="0"/>
                <w:caps w:val="0"/>
                <w:color w:val="1A1A1A"/>
                <w:spacing w:val="0"/>
                <w:sz w:val="22"/>
                <w:highlight w:val="white"/>
              </w:rPr>
              <w:t>кристаллизации.</w:t>
            </w:r>
          </w:p>
        </w:tc>
        <w:tc>
          <w:tcPr>
            <w:tcW w:type="dxa" w:w="2985"/>
            <w:tcBorders>
              <w:top w:color="000000" w:sz="4" w:val="single"/>
              <w:left w:color="000000" w:sz="4" w:val="single"/>
              <w:bottom w:color="000000" w:sz="4" w:val="single"/>
              <w:right w:color="000000" w:sz="4" w:val="single"/>
            </w:tcBorders>
          </w:tcPr>
          <w:p w14:paraId="8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Определения понятий: «дистилляция», </w:t>
            </w:r>
            <w:r>
              <w:rPr>
                <w:rFonts w:ascii="XO Thames" w:hAnsi="XO Thames"/>
                <w:b w:val="0"/>
                <w:i w:val="0"/>
                <w:caps w:val="0"/>
                <w:color w:val="1A1A1A"/>
                <w:spacing w:val="0"/>
                <w:sz w:val="22"/>
                <w:highlight w:val="white"/>
              </w:rPr>
              <w:t xml:space="preserve">«кристаллизация». </w:t>
            </w:r>
            <w:r>
              <w:rPr>
                <w:rFonts w:ascii="XO Thames" w:hAnsi="XO Thames"/>
                <w:b w:val="0"/>
                <w:i w:val="0"/>
                <w:caps w:val="0"/>
                <w:color w:val="1A1A1A"/>
                <w:spacing w:val="0"/>
                <w:sz w:val="22"/>
                <w:highlight w:val="white"/>
              </w:rPr>
              <w:t xml:space="preserve">Составление на основе текста схемы, в том </w:t>
            </w:r>
            <w:r>
              <w:rPr>
                <w:rFonts w:ascii="XO Thames" w:hAnsi="XO Thames"/>
                <w:b w:val="0"/>
                <w:i w:val="0"/>
                <w:caps w:val="0"/>
                <w:color w:val="1A1A1A"/>
                <w:spacing w:val="0"/>
                <w:sz w:val="22"/>
                <w:highlight w:val="white"/>
              </w:rPr>
              <w:t xml:space="preserve">числе с применением средств ИКТ.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и анализ свойств веществ. </w:t>
            </w:r>
            <w:r>
              <w:rPr>
                <w:rFonts w:ascii="XO Thames" w:hAnsi="XO Thames"/>
                <w:b w:val="0"/>
                <w:i w:val="0"/>
                <w:caps w:val="0"/>
                <w:color w:val="1A1A1A"/>
                <w:spacing w:val="0"/>
                <w:sz w:val="22"/>
                <w:highlight w:val="white"/>
              </w:rPr>
              <w:t xml:space="preserve">Оформление отчета, включающего </w:t>
            </w:r>
            <w:r>
              <w:rPr>
                <w:rFonts w:ascii="XO Thames" w:hAnsi="XO Thames"/>
                <w:b w:val="0"/>
                <w:i w:val="0"/>
                <w:caps w:val="0"/>
                <w:color w:val="1A1A1A"/>
                <w:spacing w:val="0"/>
                <w:sz w:val="22"/>
                <w:highlight w:val="white"/>
              </w:rPr>
              <w:t xml:space="preserve">описание наблюдения, его результатов, </w:t>
            </w:r>
            <w:r>
              <w:rPr>
                <w:rFonts w:ascii="XO Thames" w:hAnsi="XO Thames"/>
                <w:b w:val="0"/>
                <w:i w:val="0"/>
                <w:caps w:val="0"/>
                <w:color w:val="1A1A1A"/>
                <w:spacing w:val="0"/>
                <w:sz w:val="22"/>
                <w:highlight w:val="white"/>
              </w:rPr>
              <w:t>выводов.</w:t>
            </w:r>
          </w:p>
        </w:tc>
        <w:tc>
          <w:tcPr>
            <w:tcW w:type="dxa" w:w="1991"/>
            <w:tcBorders>
              <w:top w:color="000000" w:sz="4" w:val="single"/>
              <w:left w:color="000000" w:sz="4" w:val="single"/>
              <w:bottom w:color="000000" w:sz="4" w:val="single"/>
              <w:right w:color="000000" w:sz="4" w:val="single"/>
            </w:tcBorders>
          </w:tcPr>
          <w:p w14:paraId="8F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17</w:t>
            </w:r>
          </w:p>
        </w:tc>
      </w:tr>
      <w:tr>
        <w:trPr>
          <w:trHeight w:hRule="atLeast" w:val="360"/>
        </w:trPr>
        <w:tc>
          <w:tcPr>
            <w:tcW w:type="dxa" w:w="821"/>
            <w:tcBorders>
              <w:top w:color="000000" w:sz="4" w:val="single"/>
              <w:left w:color="000000" w:sz="4" w:val="single"/>
              <w:bottom w:color="000000" w:sz="4" w:val="single"/>
              <w:right w:color="000000" w:sz="4" w:val="single"/>
            </w:tcBorders>
          </w:tcPr>
          <w:p w14:paraId="90010000">
            <w:pPr>
              <w:widowControl w:val="0"/>
              <w:ind/>
              <w:jc w:val="center"/>
              <w:rPr>
                <w:sz w:val="22"/>
              </w:rPr>
            </w:pPr>
            <w:r>
              <w:rPr>
                <w:sz w:val="22"/>
              </w:rPr>
              <w:t>5/25</w:t>
            </w:r>
          </w:p>
        </w:tc>
        <w:tc>
          <w:tcPr>
            <w:tcW w:type="dxa" w:w="1245"/>
            <w:tcBorders>
              <w:top w:color="000000" w:sz="4" w:val="single"/>
              <w:left w:color="000000" w:sz="4" w:val="single"/>
              <w:bottom w:color="000000" w:sz="4" w:val="single"/>
              <w:right w:color="000000" w:sz="4" w:val="single"/>
            </w:tcBorders>
          </w:tcPr>
          <w:p w14:paraId="9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Результаты </w:t>
            </w:r>
            <w:r>
              <w:rPr>
                <w:rFonts w:ascii="XO Thames" w:hAnsi="XO Thames"/>
                <w:b w:val="0"/>
                <w:i w:val="0"/>
                <w:caps w:val="0"/>
                <w:color w:val="1A1A1A"/>
                <w:spacing w:val="0"/>
                <w:sz w:val="22"/>
                <w:highlight w:val="white"/>
              </w:rPr>
              <w:t xml:space="preserve">практической </w:t>
            </w:r>
            <w:r>
              <w:rPr>
                <w:rFonts w:ascii="XO Thames" w:hAnsi="XO Thames"/>
                <w:b w:val="0"/>
                <w:i w:val="0"/>
                <w:caps w:val="0"/>
                <w:color w:val="1A1A1A"/>
                <w:spacing w:val="0"/>
                <w:sz w:val="22"/>
                <w:highlight w:val="white"/>
              </w:rPr>
              <w:t xml:space="preserve">работы № 4 </w:t>
            </w:r>
            <w:r>
              <w:rPr>
                <w:rFonts w:ascii="XO Thames" w:hAnsi="XO Thames"/>
                <w:b w:val="0"/>
                <w:i w:val="0"/>
                <w:caps w:val="0"/>
                <w:color w:val="1A1A1A"/>
                <w:spacing w:val="0"/>
                <w:sz w:val="22"/>
                <w:highlight w:val="white"/>
              </w:rPr>
              <w:t xml:space="preserve">«Выращивание </w:t>
            </w:r>
            <w:r>
              <w:rPr>
                <w:rFonts w:ascii="XO Thames" w:hAnsi="XO Thames"/>
                <w:b w:val="0"/>
                <w:i w:val="0"/>
                <w:caps w:val="0"/>
                <w:color w:val="1A1A1A"/>
                <w:spacing w:val="0"/>
                <w:sz w:val="22"/>
                <w:highlight w:val="white"/>
              </w:rPr>
              <w:t xml:space="preserve">кристаллов </w:t>
            </w:r>
            <w:r>
              <w:rPr>
                <w:rFonts w:ascii="XO Thames" w:hAnsi="XO Thames"/>
                <w:b w:val="0"/>
                <w:i w:val="0"/>
                <w:caps w:val="0"/>
                <w:color w:val="1A1A1A"/>
                <w:spacing w:val="0"/>
                <w:sz w:val="22"/>
                <w:highlight w:val="white"/>
              </w:rPr>
              <w:t xml:space="preserve">соли» </w:t>
            </w:r>
            <w:r>
              <w:rPr>
                <w:rFonts w:ascii="XO Thames" w:hAnsi="XO Thames"/>
                <w:b w:val="0"/>
                <w:i w:val="0"/>
                <w:caps w:val="0"/>
                <w:color w:val="1A1A1A"/>
                <w:spacing w:val="0"/>
                <w:sz w:val="22"/>
                <w:highlight w:val="white"/>
              </w:rPr>
              <w:t xml:space="preserve">(домашний </w:t>
            </w:r>
            <w:r>
              <w:rPr>
                <w:rFonts w:ascii="XO Thames" w:hAnsi="XO Thames"/>
                <w:b w:val="0"/>
                <w:i w:val="0"/>
                <w:caps w:val="0"/>
                <w:color w:val="1A1A1A"/>
                <w:spacing w:val="0"/>
                <w:sz w:val="22"/>
                <w:highlight w:val="white"/>
              </w:rPr>
              <w:t>эксперимент)</w:t>
            </w:r>
          </w:p>
        </w:tc>
        <w:tc>
          <w:tcPr>
            <w:tcW w:type="dxa" w:w="1410"/>
            <w:tcBorders>
              <w:top w:color="000000" w:sz="4" w:val="single"/>
              <w:left w:color="000000" w:sz="4" w:val="single"/>
              <w:bottom w:color="000000" w:sz="4" w:val="single"/>
              <w:right w:color="000000" w:sz="4" w:val="single"/>
            </w:tcBorders>
          </w:tcPr>
          <w:p w14:paraId="9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Кристаллизация и </w:t>
            </w:r>
            <w:r>
              <w:rPr>
                <w:rFonts w:ascii="XO Thames" w:hAnsi="XO Thames"/>
                <w:b w:val="0"/>
                <w:i w:val="0"/>
                <w:caps w:val="0"/>
                <w:color w:val="1A1A1A"/>
                <w:spacing w:val="0"/>
                <w:sz w:val="22"/>
                <w:highlight w:val="white"/>
              </w:rPr>
              <w:t xml:space="preserve">выпаривание в лаборатории </w:t>
            </w:r>
            <w:r>
              <w:rPr>
                <w:rFonts w:ascii="XO Thames" w:hAnsi="XO Thames"/>
                <w:b w:val="0"/>
                <w:i w:val="0"/>
                <w:caps w:val="0"/>
                <w:color w:val="1A1A1A"/>
                <w:spacing w:val="0"/>
                <w:sz w:val="22"/>
                <w:highlight w:val="white"/>
              </w:rPr>
              <w:t xml:space="preserve">(кристаллизаторы и </w:t>
            </w:r>
            <w:r>
              <w:rPr>
                <w:rFonts w:ascii="XO Thames" w:hAnsi="XO Thames"/>
                <w:b w:val="0"/>
                <w:i w:val="0"/>
                <w:caps w:val="0"/>
                <w:color w:val="1A1A1A"/>
                <w:spacing w:val="0"/>
                <w:sz w:val="22"/>
                <w:highlight w:val="white"/>
              </w:rPr>
              <w:t xml:space="preserve">фарфоровые чашки для </w:t>
            </w:r>
            <w:r>
              <w:rPr>
                <w:rFonts w:ascii="XO Thames" w:hAnsi="XO Thames"/>
                <w:b w:val="0"/>
                <w:i w:val="0"/>
                <w:caps w:val="0"/>
                <w:color w:val="1A1A1A"/>
                <w:spacing w:val="0"/>
                <w:sz w:val="22"/>
                <w:highlight w:val="white"/>
              </w:rPr>
              <w:t>выпаривания)</w:t>
            </w:r>
          </w:p>
        </w:tc>
        <w:tc>
          <w:tcPr>
            <w:tcW w:type="dxa" w:w="1470"/>
            <w:tcBorders>
              <w:top w:color="000000" w:sz="4" w:val="single"/>
              <w:left w:color="000000" w:sz="4" w:val="single"/>
              <w:bottom w:color="000000" w:sz="4" w:val="single"/>
              <w:right w:color="000000" w:sz="4" w:val="single"/>
            </w:tcBorders>
          </w:tcPr>
          <w:p w14:paraId="9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Практическая работа №4</w:t>
            </w:r>
          </w:p>
        </w:tc>
        <w:tc>
          <w:tcPr>
            <w:tcW w:type="dxa" w:w="2985"/>
            <w:tcBorders>
              <w:top w:color="000000" w:sz="4" w:val="single"/>
              <w:left w:color="000000" w:sz="4" w:val="single"/>
              <w:bottom w:color="000000" w:sz="4" w:val="single"/>
              <w:right w:color="000000" w:sz="4" w:val="single"/>
            </w:tcBorders>
          </w:tcPr>
          <w:p w14:paraId="9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95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с. 96 </w:t>
            </w:r>
            <w:r>
              <w:rPr>
                <w:rFonts w:ascii="XO Thames" w:hAnsi="XO Thames"/>
                <w:b w:val="0"/>
                <w:i w:val="0"/>
                <w:caps w:val="0"/>
                <w:color w:val="1A1A1A"/>
                <w:spacing w:val="0"/>
                <w:sz w:val="22"/>
                <w:highlight w:val="white"/>
              </w:rPr>
              <w:t xml:space="preserve">Подготовка к ПР </w:t>
            </w:r>
            <w:r>
              <w:rPr>
                <w:rFonts w:ascii="XO Thames" w:hAnsi="XO Thames"/>
                <w:b w:val="0"/>
                <w:i w:val="0"/>
                <w:caps w:val="0"/>
                <w:color w:val="1A1A1A"/>
                <w:spacing w:val="0"/>
                <w:sz w:val="22"/>
                <w:highlight w:val="white"/>
              </w:rPr>
              <w:t>№ 5</w:t>
            </w:r>
          </w:p>
        </w:tc>
      </w:tr>
      <w:tr>
        <w:trPr>
          <w:trHeight w:hRule="atLeast" w:val="360"/>
        </w:trPr>
        <w:tc>
          <w:tcPr>
            <w:tcW w:type="dxa" w:w="821"/>
            <w:tcBorders>
              <w:top w:color="000000" w:sz="4" w:val="single"/>
              <w:left w:color="000000" w:sz="4" w:val="single"/>
              <w:bottom w:color="000000" w:sz="4" w:val="single"/>
              <w:right w:color="000000" w:sz="4" w:val="single"/>
            </w:tcBorders>
          </w:tcPr>
          <w:p w14:paraId="96010000">
            <w:pPr>
              <w:widowControl w:val="0"/>
              <w:ind/>
              <w:jc w:val="center"/>
              <w:rPr>
                <w:sz w:val="22"/>
              </w:rPr>
            </w:pPr>
            <w:r>
              <w:rPr>
                <w:sz w:val="22"/>
              </w:rPr>
              <w:t>6/26</w:t>
            </w:r>
          </w:p>
        </w:tc>
        <w:tc>
          <w:tcPr>
            <w:tcW w:type="dxa" w:w="1245"/>
            <w:tcBorders>
              <w:top w:color="000000" w:sz="4" w:val="single"/>
              <w:left w:color="000000" w:sz="4" w:val="single"/>
              <w:bottom w:color="000000" w:sz="4" w:val="single"/>
              <w:right w:color="000000" w:sz="4" w:val="single"/>
            </w:tcBorders>
          </w:tcPr>
          <w:p w14:paraId="9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Практическая </w:t>
            </w:r>
            <w:r>
              <w:rPr>
                <w:rFonts w:ascii="XO Thames" w:hAnsi="XO Thames"/>
                <w:b w:val="0"/>
                <w:i w:val="0"/>
                <w:caps w:val="0"/>
                <w:color w:val="1A1A1A"/>
                <w:spacing w:val="0"/>
                <w:sz w:val="22"/>
                <w:highlight w:val="white"/>
              </w:rPr>
              <w:t xml:space="preserve">работа № 5 </w:t>
            </w:r>
            <w:r>
              <w:rPr>
                <w:rFonts w:ascii="XO Thames" w:hAnsi="XO Thames"/>
                <w:b w:val="0"/>
                <w:i w:val="0"/>
                <w:caps w:val="0"/>
                <w:color w:val="1A1A1A"/>
                <w:spacing w:val="0"/>
                <w:sz w:val="22"/>
                <w:highlight w:val="white"/>
              </w:rPr>
              <w:t xml:space="preserve">«Очистка </w:t>
            </w:r>
            <w:r>
              <w:rPr>
                <w:rFonts w:ascii="XO Thames" w:hAnsi="XO Thames"/>
                <w:b w:val="0"/>
                <w:i w:val="0"/>
                <w:caps w:val="0"/>
                <w:color w:val="1A1A1A"/>
                <w:spacing w:val="0"/>
                <w:sz w:val="22"/>
                <w:highlight w:val="white"/>
              </w:rPr>
              <w:t xml:space="preserve">поваренной </w:t>
            </w:r>
            <w:r>
              <w:rPr>
                <w:rFonts w:ascii="XO Thames" w:hAnsi="XO Thames"/>
                <w:b w:val="0"/>
                <w:i w:val="0"/>
                <w:caps w:val="0"/>
                <w:color w:val="1A1A1A"/>
                <w:spacing w:val="0"/>
                <w:sz w:val="22"/>
                <w:highlight w:val="white"/>
              </w:rPr>
              <w:t>соли»</w:t>
            </w:r>
          </w:p>
        </w:tc>
        <w:tc>
          <w:tcPr>
            <w:tcW w:type="dxa" w:w="1410"/>
            <w:tcBorders>
              <w:top w:color="000000" w:sz="4" w:val="single"/>
              <w:left w:color="000000" w:sz="4" w:val="single"/>
              <w:bottom w:color="000000" w:sz="4" w:val="single"/>
              <w:right w:color="000000" w:sz="4" w:val="single"/>
            </w:tcBorders>
          </w:tcPr>
          <w:p w14:paraId="9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Правила техники </w:t>
            </w:r>
            <w:r>
              <w:rPr>
                <w:rFonts w:ascii="XO Thames" w:hAnsi="XO Thames"/>
                <w:b w:val="0"/>
                <w:i w:val="0"/>
                <w:caps w:val="0"/>
                <w:color w:val="1A1A1A"/>
                <w:spacing w:val="0"/>
                <w:sz w:val="22"/>
                <w:highlight w:val="white"/>
              </w:rPr>
              <w:t xml:space="preserve">безопасности при работе в </w:t>
            </w:r>
            <w:r>
              <w:rPr>
                <w:rFonts w:ascii="XO Thames" w:hAnsi="XO Thames"/>
                <w:b w:val="0"/>
                <w:i w:val="0"/>
                <w:caps w:val="0"/>
                <w:color w:val="1A1A1A"/>
                <w:spacing w:val="0"/>
                <w:sz w:val="22"/>
                <w:highlight w:val="white"/>
              </w:rPr>
              <w:t xml:space="preserve">химическом кабинете. </w:t>
            </w:r>
            <w:r>
              <w:rPr>
                <w:rFonts w:ascii="XO Thames" w:hAnsi="XO Thames"/>
                <w:b w:val="0"/>
                <w:i w:val="0"/>
                <w:caps w:val="0"/>
                <w:color w:val="1A1A1A"/>
                <w:spacing w:val="0"/>
                <w:sz w:val="22"/>
                <w:highlight w:val="white"/>
              </w:rPr>
              <w:t xml:space="preserve">Приемы обращения с </w:t>
            </w:r>
            <w:r>
              <w:rPr>
                <w:rFonts w:ascii="XO Thames" w:hAnsi="XO Thames"/>
                <w:b w:val="0"/>
                <w:i w:val="0"/>
                <w:caps w:val="0"/>
                <w:color w:val="1A1A1A"/>
                <w:spacing w:val="0"/>
                <w:sz w:val="22"/>
                <w:highlight w:val="white"/>
              </w:rPr>
              <w:t xml:space="preserve">лабораторным </w:t>
            </w:r>
            <w:r>
              <w:rPr>
                <w:rFonts w:ascii="XO Thames" w:hAnsi="XO Thames"/>
                <w:b w:val="0"/>
                <w:i w:val="0"/>
                <w:caps w:val="0"/>
                <w:color w:val="1A1A1A"/>
                <w:spacing w:val="0"/>
                <w:sz w:val="22"/>
                <w:highlight w:val="white"/>
              </w:rPr>
              <w:t xml:space="preserve">оборудованием и </w:t>
            </w:r>
            <w:r>
              <w:rPr>
                <w:rFonts w:ascii="XO Thames" w:hAnsi="XO Thames"/>
                <w:b w:val="0"/>
                <w:i w:val="0"/>
                <w:caps w:val="0"/>
                <w:color w:val="1A1A1A"/>
                <w:spacing w:val="0"/>
                <w:sz w:val="22"/>
                <w:highlight w:val="white"/>
              </w:rPr>
              <w:t>нагревательными приборами</w:t>
            </w:r>
          </w:p>
        </w:tc>
        <w:tc>
          <w:tcPr>
            <w:tcW w:type="dxa" w:w="1470"/>
            <w:tcBorders>
              <w:top w:color="000000" w:sz="4" w:val="single"/>
              <w:left w:color="000000" w:sz="4" w:val="single"/>
              <w:bottom w:color="000000" w:sz="4" w:val="single"/>
              <w:right w:color="000000" w:sz="4" w:val="single"/>
            </w:tcBorders>
          </w:tcPr>
          <w:p w14:paraId="9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Практическая работа №5 </w:t>
            </w:r>
          </w:p>
          <w:p w14:paraId="9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 №6 «Изучение процесса </w:t>
            </w:r>
            <w:r>
              <w:rPr>
                <w:rFonts w:ascii="XO Thames" w:hAnsi="XO Thames"/>
                <w:b w:val="0"/>
                <w:i w:val="0"/>
                <w:caps w:val="0"/>
                <w:color w:val="1A1A1A"/>
                <w:spacing w:val="0"/>
                <w:sz w:val="22"/>
                <w:highlight w:val="white"/>
              </w:rPr>
              <w:t xml:space="preserve">коррозии железа» </w:t>
            </w:r>
            <w:r>
              <w:rPr>
                <w:rFonts w:ascii="XO Thames" w:hAnsi="XO Thames"/>
                <w:b w:val="0"/>
                <w:i w:val="0"/>
                <w:caps w:val="0"/>
                <w:color w:val="1A1A1A"/>
                <w:spacing w:val="0"/>
                <w:sz w:val="22"/>
                <w:highlight w:val="white"/>
              </w:rPr>
              <w:t>(домашний опыт)</w:t>
            </w:r>
          </w:p>
        </w:tc>
        <w:tc>
          <w:tcPr>
            <w:tcW w:type="dxa" w:w="2985"/>
            <w:tcBorders>
              <w:top w:color="000000" w:sz="4" w:val="single"/>
              <w:left w:color="000000" w:sz="4" w:val="single"/>
              <w:bottom w:color="000000" w:sz="4" w:val="single"/>
              <w:right w:color="000000" w:sz="4" w:val="single"/>
            </w:tcBorders>
          </w:tcPr>
          <w:p w14:paraId="9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Работа с лабораторным оборудованием и </w:t>
            </w:r>
            <w:r>
              <w:rPr>
                <w:rFonts w:ascii="XO Thames" w:hAnsi="XO Thames"/>
                <w:b w:val="0"/>
                <w:i w:val="0"/>
                <w:caps w:val="0"/>
                <w:color w:val="1A1A1A"/>
                <w:spacing w:val="0"/>
                <w:sz w:val="22"/>
                <w:highlight w:val="white"/>
              </w:rPr>
              <w:t xml:space="preserve">нагревательными приборами в </w:t>
            </w:r>
            <w:r>
              <w:rPr>
                <w:rFonts w:ascii="XO Thames" w:hAnsi="XO Thames"/>
                <w:b w:val="0"/>
                <w:i w:val="0"/>
                <w:caps w:val="0"/>
                <w:color w:val="1A1A1A"/>
                <w:spacing w:val="0"/>
                <w:sz w:val="22"/>
                <w:highlight w:val="white"/>
              </w:rPr>
              <w:t xml:space="preserve">соответствии с правилами техники </w:t>
            </w:r>
            <w:r>
              <w:rPr>
                <w:rFonts w:ascii="XO Thames" w:hAnsi="XO Thames"/>
                <w:b w:val="0"/>
                <w:i w:val="0"/>
                <w:caps w:val="0"/>
                <w:color w:val="1A1A1A"/>
                <w:spacing w:val="0"/>
                <w:sz w:val="22"/>
                <w:highlight w:val="white"/>
              </w:rPr>
              <w:t xml:space="preserve">безопасности. Выполнение простейших </w:t>
            </w:r>
            <w:r>
              <w:rPr>
                <w:rFonts w:ascii="XO Thames" w:hAnsi="XO Thames"/>
                <w:b w:val="0"/>
                <w:i w:val="0"/>
                <w:caps w:val="0"/>
                <w:color w:val="1A1A1A"/>
                <w:spacing w:val="0"/>
                <w:sz w:val="22"/>
                <w:highlight w:val="white"/>
              </w:rPr>
              <w:t xml:space="preserve">приемов обращения с лабораторным </w:t>
            </w:r>
            <w:r>
              <w:rPr>
                <w:rFonts w:ascii="XO Thames" w:hAnsi="XO Thames"/>
                <w:b w:val="0"/>
                <w:i w:val="0"/>
                <w:caps w:val="0"/>
                <w:color w:val="1A1A1A"/>
                <w:spacing w:val="0"/>
                <w:sz w:val="22"/>
                <w:highlight w:val="white"/>
              </w:rPr>
              <w:t xml:space="preserve">оборудованием: с лабораторным штативом, </w:t>
            </w:r>
            <w:r>
              <w:rPr>
                <w:rFonts w:ascii="XO Thames" w:hAnsi="XO Thames"/>
                <w:b w:val="0"/>
                <w:i w:val="0"/>
                <w:caps w:val="0"/>
                <w:color w:val="1A1A1A"/>
                <w:spacing w:val="0"/>
                <w:sz w:val="22"/>
                <w:highlight w:val="white"/>
              </w:rPr>
              <w:t xml:space="preserve">со спиртовкой. </w:t>
            </w:r>
            <w:r>
              <w:rPr>
                <w:rFonts w:ascii="XO Thames" w:hAnsi="XO Thames"/>
                <w:b w:val="0"/>
                <w:i w:val="0"/>
                <w:caps w:val="0"/>
                <w:color w:val="1A1A1A"/>
                <w:spacing w:val="0"/>
                <w:sz w:val="22"/>
                <w:highlight w:val="white"/>
              </w:rPr>
              <w:t xml:space="preserve">Наблюдение за свойствами веществ и </w:t>
            </w:r>
            <w:r>
              <w:rPr>
                <w:rFonts w:ascii="XO Thames" w:hAnsi="XO Thames"/>
                <w:b w:val="0"/>
                <w:i w:val="0"/>
                <w:caps w:val="0"/>
                <w:color w:val="1A1A1A"/>
                <w:spacing w:val="0"/>
                <w:sz w:val="22"/>
                <w:highlight w:val="white"/>
              </w:rPr>
              <w:t xml:space="preserve">явлениями, происходящими с веществами.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и языка химии.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9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 №6 </w:t>
            </w:r>
            <w:r>
              <w:rPr>
                <w:rFonts w:ascii="XO Thames" w:hAnsi="XO Thames"/>
                <w:b w:val="0"/>
                <w:i w:val="0"/>
                <w:caps w:val="0"/>
                <w:color w:val="1A1A1A"/>
                <w:spacing w:val="0"/>
                <w:sz w:val="22"/>
                <w:highlight w:val="white"/>
              </w:rPr>
              <w:t xml:space="preserve">«Изучение </w:t>
            </w:r>
            <w:r>
              <w:rPr>
                <w:rFonts w:ascii="XO Thames" w:hAnsi="XO Thames"/>
                <w:b w:val="0"/>
                <w:i w:val="0"/>
                <w:caps w:val="0"/>
                <w:color w:val="1A1A1A"/>
                <w:spacing w:val="0"/>
                <w:sz w:val="22"/>
                <w:highlight w:val="white"/>
              </w:rPr>
              <w:t>процесса корро</w:t>
            </w:r>
            <w:r>
              <w:rPr>
                <w:rFonts w:ascii="XO Thames" w:hAnsi="XO Thames"/>
                <w:b w:val="0"/>
                <w:i w:val="0"/>
                <w:caps w:val="0"/>
                <w:color w:val="1A1A1A"/>
                <w:spacing w:val="0"/>
                <w:sz w:val="22"/>
                <w:highlight w:val="white"/>
              </w:rPr>
              <w:t xml:space="preserve">зии железа» </w:t>
            </w:r>
            <w:r>
              <w:rPr>
                <w:rFonts w:ascii="XO Thames" w:hAnsi="XO Thames"/>
                <w:b w:val="0"/>
                <w:i w:val="0"/>
                <w:caps w:val="0"/>
                <w:color w:val="1A1A1A"/>
                <w:spacing w:val="0"/>
                <w:sz w:val="22"/>
                <w:highlight w:val="white"/>
              </w:rPr>
              <w:t>(домашний опыт)</w:t>
            </w:r>
          </w:p>
        </w:tc>
      </w:tr>
      <w:tr>
        <w:trPr>
          <w:trHeight w:hRule="atLeast" w:val="360"/>
        </w:trPr>
        <w:tc>
          <w:tcPr>
            <w:tcW w:type="dxa" w:w="821"/>
            <w:tcBorders>
              <w:top w:color="000000" w:sz="4" w:val="single"/>
              <w:left w:color="000000" w:sz="4" w:val="single"/>
              <w:bottom w:color="000000" w:sz="4" w:val="single"/>
              <w:right w:color="000000" w:sz="4" w:val="single"/>
            </w:tcBorders>
          </w:tcPr>
          <w:p w14:paraId="9D010000">
            <w:pPr>
              <w:widowControl w:val="0"/>
              <w:ind/>
              <w:jc w:val="center"/>
              <w:rPr>
                <w:sz w:val="22"/>
              </w:rPr>
            </w:pPr>
            <w:r>
              <w:rPr>
                <w:sz w:val="22"/>
              </w:rPr>
              <w:t>7/27</w:t>
            </w:r>
          </w:p>
        </w:tc>
        <w:tc>
          <w:tcPr>
            <w:tcW w:type="dxa" w:w="1245"/>
            <w:tcBorders>
              <w:top w:color="000000" w:sz="4" w:val="single"/>
              <w:left w:color="000000" w:sz="4" w:val="single"/>
              <w:bottom w:color="000000" w:sz="4" w:val="single"/>
              <w:right w:color="000000" w:sz="4" w:val="single"/>
            </w:tcBorders>
          </w:tcPr>
          <w:p w14:paraId="9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Химические </w:t>
            </w:r>
            <w:r>
              <w:rPr>
                <w:rFonts w:ascii="XO Thames" w:hAnsi="XO Thames"/>
                <w:b w:val="0"/>
                <w:i w:val="0"/>
                <w:caps w:val="0"/>
                <w:color w:val="1A1A1A"/>
                <w:spacing w:val="0"/>
                <w:sz w:val="22"/>
                <w:highlight w:val="white"/>
              </w:rPr>
              <w:t xml:space="preserve">реакции. </w:t>
            </w:r>
            <w:r>
              <w:rPr>
                <w:rFonts w:ascii="XO Thames" w:hAnsi="XO Thames"/>
                <w:b w:val="0"/>
                <w:i w:val="0"/>
                <w:caps w:val="0"/>
                <w:color w:val="1A1A1A"/>
                <w:spacing w:val="0"/>
                <w:sz w:val="22"/>
                <w:highlight w:val="white"/>
              </w:rPr>
              <w:t xml:space="preserve">Условия </w:t>
            </w:r>
            <w:r>
              <w:rPr>
                <w:rFonts w:ascii="XO Thames" w:hAnsi="XO Thames"/>
                <w:b w:val="0"/>
                <w:i w:val="0"/>
                <w:caps w:val="0"/>
                <w:color w:val="1A1A1A"/>
                <w:spacing w:val="0"/>
                <w:sz w:val="22"/>
                <w:highlight w:val="white"/>
              </w:rPr>
              <w:t xml:space="preserve">протекания и </w:t>
            </w:r>
            <w:r>
              <w:rPr>
                <w:rFonts w:ascii="XO Thames" w:hAnsi="XO Thames"/>
                <w:b w:val="0"/>
                <w:i w:val="0"/>
                <w:caps w:val="0"/>
                <w:color w:val="1A1A1A"/>
                <w:spacing w:val="0"/>
                <w:sz w:val="22"/>
                <w:highlight w:val="white"/>
              </w:rPr>
              <w:t xml:space="preserve">прекращения </w:t>
            </w:r>
            <w:r>
              <w:rPr>
                <w:rFonts w:ascii="XO Thames" w:hAnsi="XO Thames"/>
                <w:b w:val="0"/>
                <w:i w:val="0"/>
                <w:caps w:val="0"/>
                <w:color w:val="1A1A1A"/>
                <w:spacing w:val="0"/>
                <w:sz w:val="22"/>
                <w:highlight w:val="white"/>
              </w:rPr>
              <w:t xml:space="preserve">химических </w:t>
            </w:r>
            <w:r>
              <w:rPr>
                <w:rFonts w:ascii="XO Thames" w:hAnsi="XO Thames"/>
                <w:b w:val="0"/>
                <w:i w:val="0"/>
                <w:caps w:val="0"/>
                <w:color w:val="1A1A1A"/>
                <w:spacing w:val="0"/>
                <w:sz w:val="22"/>
                <w:highlight w:val="white"/>
              </w:rPr>
              <w:t>реакций.</w:t>
            </w:r>
          </w:p>
          <w:p w14:paraId="9F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1410"/>
            <w:tcBorders>
              <w:top w:color="000000" w:sz="4" w:val="single"/>
              <w:left w:color="000000" w:sz="4" w:val="single"/>
              <w:bottom w:color="000000" w:sz="4" w:val="single"/>
              <w:right w:color="000000" w:sz="4" w:val="single"/>
            </w:tcBorders>
          </w:tcPr>
          <w:p w14:paraId="A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Химические реакции как </w:t>
            </w:r>
            <w:r>
              <w:rPr>
                <w:rFonts w:ascii="XO Thames" w:hAnsi="XO Thames"/>
                <w:b w:val="0"/>
                <w:i w:val="0"/>
                <w:caps w:val="0"/>
                <w:color w:val="1A1A1A"/>
                <w:spacing w:val="0"/>
                <w:sz w:val="22"/>
                <w:highlight w:val="white"/>
              </w:rPr>
              <w:t xml:space="preserve">процесс превращения одних </w:t>
            </w:r>
            <w:r>
              <w:rPr>
                <w:rFonts w:ascii="XO Thames" w:hAnsi="XO Thames"/>
                <w:b w:val="0"/>
                <w:i w:val="0"/>
                <w:caps w:val="0"/>
                <w:color w:val="1A1A1A"/>
                <w:spacing w:val="0"/>
                <w:sz w:val="22"/>
                <w:highlight w:val="white"/>
              </w:rPr>
              <w:t xml:space="preserve">веществ в другие. Условия </w:t>
            </w:r>
            <w:r>
              <w:rPr>
                <w:rFonts w:ascii="XO Thames" w:hAnsi="XO Thames"/>
                <w:b w:val="0"/>
                <w:i w:val="0"/>
                <w:caps w:val="0"/>
                <w:color w:val="1A1A1A"/>
                <w:spacing w:val="0"/>
                <w:sz w:val="22"/>
                <w:highlight w:val="white"/>
              </w:rPr>
              <w:t xml:space="preserve">протекания и прекращения </w:t>
            </w:r>
            <w:r>
              <w:rPr>
                <w:rFonts w:ascii="XO Thames" w:hAnsi="XO Thames"/>
                <w:b w:val="0"/>
                <w:i w:val="0"/>
                <w:caps w:val="0"/>
                <w:color w:val="1A1A1A"/>
                <w:spacing w:val="0"/>
                <w:sz w:val="22"/>
                <w:highlight w:val="white"/>
              </w:rPr>
              <w:t xml:space="preserve">химических реакций. </w:t>
            </w:r>
            <w:r>
              <w:rPr>
                <w:rFonts w:ascii="XO Thames" w:hAnsi="XO Thames"/>
                <w:b w:val="0"/>
                <w:i w:val="0"/>
                <w:caps w:val="0"/>
                <w:color w:val="1A1A1A"/>
                <w:spacing w:val="0"/>
                <w:sz w:val="22"/>
                <w:highlight w:val="white"/>
              </w:rPr>
              <w:t xml:space="preserve">Соприкосновение (контакт) </w:t>
            </w:r>
            <w:r>
              <w:rPr>
                <w:rFonts w:ascii="XO Thames" w:hAnsi="XO Thames"/>
                <w:b w:val="0"/>
                <w:i w:val="0"/>
                <w:caps w:val="0"/>
                <w:color w:val="1A1A1A"/>
                <w:spacing w:val="0"/>
                <w:sz w:val="22"/>
                <w:highlight w:val="white"/>
              </w:rPr>
              <w:t xml:space="preserve">веществ, нагревание. </w:t>
            </w:r>
            <w:r>
              <w:rPr>
                <w:rFonts w:ascii="XO Thames" w:hAnsi="XO Thames"/>
                <w:b w:val="0"/>
                <w:i w:val="0"/>
                <w:caps w:val="0"/>
                <w:color w:val="1A1A1A"/>
                <w:spacing w:val="0"/>
                <w:sz w:val="22"/>
                <w:highlight w:val="white"/>
              </w:rPr>
              <w:t xml:space="preserve">Катализатор. Ингибитор. </w:t>
            </w:r>
            <w:r>
              <w:rPr>
                <w:rFonts w:ascii="XO Thames" w:hAnsi="XO Thames"/>
                <w:b w:val="0"/>
                <w:i w:val="0"/>
                <w:caps w:val="0"/>
                <w:color w:val="1A1A1A"/>
                <w:spacing w:val="0"/>
                <w:sz w:val="22"/>
                <w:highlight w:val="white"/>
              </w:rPr>
              <w:t xml:space="preserve">Управление реакциями </w:t>
            </w:r>
            <w:r>
              <w:rPr>
                <w:rFonts w:ascii="XO Thames" w:hAnsi="XO Thames"/>
                <w:b w:val="0"/>
                <w:i w:val="0"/>
                <w:caps w:val="0"/>
                <w:color w:val="1A1A1A"/>
                <w:spacing w:val="0"/>
                <w:sz w:val="22"/>
                <w:highlight w:val="white"/>
              </w:rPr>
              <w:t>горения.</w:t>
            </w:r>
          </w:p>
          <w:p w14:paraId="A1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1470"/>
            <w:tcBorders>
              <w:top w:color="000000" w:sz="4" w:val="single"/>
              <w:left w:color="000000" w:sz="4" w:val="single"/>
              <w:bottom w:color="000000" w:sz="4" w:val="single"/>
              <w:right w:color="000000" w:sz="4" w:val="single"/>
            </w:tcBorders>
          </w:tcPr>
          <w:p w14:paraId="A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w:t>
            </w:r>
            <w:r>
              <w:rPr>
                <w:rFonts w:ascii="XO Thames" w:hAnsi="XO Thames"/>
                <w:b w:val="0"/>
                <w:i w:val="0"/>
                <w:caps w:val="0"/>
                <w:color w:val="1A1A1A"/>
                <w:spacing w:val="0"/>
                <w:sz w:val="22"/>
                <w:highlight w:val="white"/>
              </w:rPr>
              <w:t xml:space="preserve"> Взаимодействие железных </w:t>
            </w:r>
            <w:r>
              <w:rPr>
                <w:rFonts w:ascii="XO Thames" w:hAnsi="XO Thames"/>
                <w:b w:val="0"/>
                <w:i w:val="0"/>
                <w:caps w:val="0"/>
                <w:color w:val="1A1A1A"/>
                <w:spacing w:val="0"/>
                <w:sz w:val="22"/>
                <w:highlight w:val="white"/>
              </w:rPr>
              <w:t xml:space="preserve">опилок и порошка серы при </w:t>
            </w:r>
            <w:r>
              <w:rPr>
                <w:rFonts w:ascii="XO Thames" w:hAnsi="XO Thames"/>
                <w:b w:val="0"/>
                <w:i w:val="0"/>
                <w:caps w:val="0"/>
                <w:color w:val="1A1A1A"/>
                <w:spacing w:val="0"/>
                <w:sz w:val="22"/>
                <w:highlight w:val="white"/>
              </w:rPr>
              <w:t xml:space="preserve">нагревании. </w:t>
            </w:r>
            <w:r>
              <w:rPr>
                <w:rFonts w:ascii="XO Thames" w:hAnsi="XO Thames"/>
                <w:b w:val="0"/>
                <w:i w:val="0"/>
                <w:caps w:val="0"/>
                <w:color w:val="1A1A1A"/>
                <w:spacing w:val="0"/>
                <w:sz w:val="22"/>
                <w:highlight w:val="white"/>
              </w:rPr>
              <w:t xml:space="preserve">Получение углекислого газа </w:t>
            </w:r>
            <w:r>
              <w:rPr>
                <w:rFonts w:ascii="XO Thames" w:hAnsi="XO Thames"/>
                <w:b w:val="0"/>
                <w:i w:val="0"/>
                <w:caps w:val="0"/>
                <w:color w:val="1A1A1A"/>
                <w:spacing w:val="0"/>
                <w:sz w:val="22"/>
                <w:highlight w:val="white"/>
              </w:rPr>
              <w:t xml:space="preserve">взаимодействием мрамора </w:t>
            </w:r>
            <w:r>
              <w:rPr>
                <w:rFonts w:ascii="XO Thames" w:hAnsi="XO Thames"/>
                <w:b w:val="0"/>
                <w:i w:val="0"/>
                <w:caps w:val="0"/>
                <w:color w:val="1A1A1A"/>
                <w:spacing w:val="0"/>
                <w:sz w:val="22"/>
                <w:highlight w:val="white"/>
              </w:rPr>
              <w:t xml:space="preserve">кислотой и обнаружение его с </w:t>
            </w:r>
            <w:r>
              <w:rPr>
                <w:rFonts w:ascii="XO Thames" w:hAnsi="XO Thames"/>
                <w:b w:val="0"/>
                <w:i w:val="0"/>
                <w:caps w:val="0"/>
                <w:color w:val="1A1A1A"/>
                <w:spacing w:val="0"/>
                <w:sz w:val="22"/>
                <w:highlight w:val="white"/>
              </w:rPr>
              <w:t xml:space="preserve">помощью известковой воды. </w:t>
            </w:r>
            <w:r>
              <w:rPr>
                <w:rFonts w:ascii="XO Thames" w:hAnsi="XO Thames"/>
                <w:b w:val="0"/>
                <w:i w:val="0"/>
                <w:caps w:val="0"/>
                <w:color w:val="1A1A1A"/>
                <w:spacing w:val="0"/>
                <w:sz w:val="22"/>
                <w:highlight w:val="white"/>
              </w:rPr>
              <w:t xml:space="preserve">Каталитическое разложение </w:t>
            </w:r>
            <w:r>
              <w:rPr>
                <w:rFonts w:ascii="XO Thames" w:hAnsi="XO Thames"/>
                <w:b w:val="0"/>
                <w:i w:val="0"/>
                <w:caps w:val="0"/>
                <w:color w:val="1A1A1A"/>
                <w:spacing w:val="0"/>
                <w:sz w:val="22"/>
                <w:highlight w:val="white"/>
              </w:rPr>
              <w:t xml:space="preserve">пероксида водорода </w:t>
            </w:r>
            <w:r>
              <w:rPr>
                <w:rFonts w:ascii="XO Thames" w:hAnsi="XO Thames"/>
                <w:b w:val="0"/>
                <w:i w:val="0"/>
                <w:caps w:val="0"/>
                <w:color w:val="1A1A1A"/>
                <w:spacing w:val="0"/>
                <w:sz w:val="22"/>
                <w:highlight w:val="white"/>
              </w:rPr>
              <w:t xml:space="preserve">(катализатор — диоксид </w:t>
            </w:r>
            <w:r>
              <w:rPr>
                <w:rFonts w:ascii="XO Thames" w:hAnsi="XO Thames"/>
                <w:b w:val="0"/>
                <w:i w:val="0"/>
                <w:caps w:val="0"/>
                <w:color w:val="1A1A1A"/>
                <w:spacing w:val="0"/>
                <w:sz w:val="22"/>
                <w:highlight w:val="white"/>
              </w:rPr>
              <w:t>марганца (IV)).</w:t>
            </w:r>
          </w:p>
          <w:p w14:paraId="A3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2985"/>
            <w:tcBorders>
              <w:top w:color="000000" w:sz="4" w:val="single"/>
              <w:left w:color="000000" w:sz="4" w:val="single"/>
              <w:bottom w:color="000000" w:sz="4" w:val="single"/>
              <w:right w:color="000000" w:sz="4" w:val="single"/>
            </w:tcBorders>
          </w:tcPr>
          <w:p w14:paraId="A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Определение понятий: «химическая </w:t>
            </w:r>
            <w:r>
              <w:rPr>
                <w:rFonts w:ascii="XO Thames" w:hAnsi="XO Thames"/>
                <w:b w:val="0"/>
                <w:i w:val="0"/>
                <w:caps w:val="0"/>
                <w:color w:val="1A1A1A"/>
                <w:spacing w:val="0"/>
                <w:sz w:val="22"/>
                <w:highlight w:val="white"/>
              </w:rPr>
              <w:t xml:space="preserve">реакция», «катализатор». </w:t>
            </w:r>
            <w:r>
              <w:rPr>
                <w:rFonts w:ascii="XO Thames" w:hAnsi="XO Thames"/>
                <w:b w:val="0"/>
                <w:i w:val="0"/>
                <w:caps w:val="0"/>
                <w:color w:val="1A1A1A"/>
                <w:spacing w:val="0"/>
                <w:sz w:val="22"/>
                <w:highlight w:val="white"/>
              </w:rPr>
              <w:t xml:space="preserve">Установление причинно-следственных </w:t>
            </w:r>
            <w:r>
              <w:rPr>
                <w:rFonts w:ascii="XO Thames" w:hAnsi="XO Thames"/>
                <w:b w:val="0"/>
                <w:i w:val="0"/>
                <w:caps w:val="0"/>
                <w:color w:val="1A1A1A"/>
                <w:spacing w:val="0"/>
                <w:sz w:val="22"/>
                <w:highlight w:val="white"/>
              </w:rPr>
              <w:t xml:space="preserve">связей для различения физических и </w:t>
            </w:r>
            <w:r>
              <w:rPr>
                <w:rFonts w:ascii="XO Thames" w:hAnsi="XO Thames"/>
                <w:b w:val="0"/>
                <w:i w:val="0"/>
                <w:caps w:val="0"/>
                <w:color w:val="1A1A1A"/>
                <w:spacing w:val="0"/>
                <w:sz w:val="22"/>
                <w:highlight w:val="white"/>
              </w:rPr>
              <w:t xml:space="preserve">химических явлений. </w:t>
            </w:r>
            <w:r>
              <w:rPr>
                <w:rFonts w:ascii="XO Thames" w:hAnsi="XO Thames"/>
                <w:b w:val="0"/>
                <w:i w:val="0"/>
                <w:caps w:val="0"/>
                <w:color w:val="1A1A1A"/>
                <w:spacing w:val="0"/>
                <w:sz w:val="22"/>
                <w:highlight w:val="white"/>
              </w:rPr>
              <w:t xml:space="preserve">Описание условий течения химических </w:t>
            </w:r>
            <w:r>
              <w:rPr>
                <w:rFonts w:ascii="XO Thames" w:hAnsi="XO Thames"/>
                <w:b w:val="0"/>
                <w:i w:val="0"/>
                <w:caps w:val="0"/>
                <w:color w:val="1A1A1A"/>
                <w:spacing w:val="0"/>
                <w:sz w:val="22"/>
                <w:highlight w:val="white"/>
              </w:rPr>
              <w:t xml:space="preserve">реакций с помощью естественного </w:t>
            </w:r>
            <w:r>
              <w:rPr>
                <w:rFonts w:ascii="XO Thames" w:hAnsi="XO Thames"/>
                <w:b w:val="0"/>
                <w:i w:val="0"/>
                <w:caps w:val="0"/>
                <w:color w:val="1A1A1A"/>
                <w:spacing w:val="0"/>
                <w:sz w:val="22"/>
                <w:highlight w:val="white"/>
              </w:rPr>
              <w:t xml:space="preserve">(русского или родного) языка и языка </w:t>
            </w:r>
            <w:r>
              <w:rPr>
                <w:rFonts w:ascii="XO Thames" w:hAnsi="XO Thames"/>
                <w:b w:val="0"/>
                <w:i w:val="0"/>
                <w:caps w:val="0"/>
                <w:color w:val="1A1A1A"/>
                <w:spacing w:val="0"/>
                <w:sz w:val="22"/>
                <w:highlight w:val="white"/>
              </w:rPr>
              <w:t xml:space="preserve">химии: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p w14:paraId="A5010000">
            <w:pPr>
              <w:widowControl w:val="0"/>
              <w:spacing w:after="120" w:before="120"/>
              <w:ind w:firstLine="0" w:left="0" w:right="120"/>
              <w:jc w:val="left"/>
              <w:rPr>
                <w:rFonts w:ascii="XO Thames" w:hAnsi="XO Thames"/>
                <w:b w:val="0"/>
                <w:i w:val="0"/>
                <w:caps w:val="0"/>
                <w:color w:val="1A1A1A"/>
                <w:spacing w:val="0"/>
                <w:sz w:val="22"/>
                <w:highlight w:val="white"/>
              </w:rPr>
            </w:pPr>
          </w:p>
        </w:tc>
        <w:tc>
          <w:tcPr>
            <w:tcW w:type="dxa" w:w="1991"/>
            <w:tcBorders>
              <w:top w:color="000000" w:sz="4" w:val="single"/>
              <w:left w:color="000000" w:sz="4" w:val="single"/>
              <w:bottom w:color="000000" w:sz="4" w:val="single"/>
              <w:right w:color="000000" w:sz="4" w:val="single"/>
            </w:tcBorders>
          </w:tcPr>
          <w:p w14:paraId="A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18</w:t>
            </w:r>
          </w:p>
        </w:tc>
      </w:tr>
      <w:tr>
        <w:trPr>
          <w:trHeight w:hRule="atLeast" w:val="360"/>
        </w:trPr>
        <w:tc>
          <w:tcPr>
            <w:tcW w:type="dxa" w:w="821"/>
            <w:tcBorders>
              <w:top w:color="000000" w:sz="4" w:val="single"/>
              <w:left w:color="000000" w:sz="4" w:val="single"/>
              <w:bottom w:color="000000" w:sz="4" w:val="single"/>
              <w:right w:color="000000" w:sz="4" w:val="single"/>
            </w:tcBorders>
          </w:tcPr>
          <w:p w14:paraId="A7010000">
            <w:pPr>
              <w:widowControl w:val="0"/>
              <w:ind/>
              <w:jc w:val="center"/>
              <w:rPr>
                <w:sz w:val="22"/>
              </w:rPr>
            </w:pPr>
            <w:r>
              <w:rPr>
                <w:sz w:val="22"/>
              </w:rPr>
              <w:t>8/28</w:t>
            </w:r>
          </w:p>
        </w:tc>
        <w:tc>
          <w:tcPr>
            <w:tcW w:type="dxa" w:w="1245"/>
            <w:tcBorders>
              <w:top w:color="000000" w:sz="4" w:val="single"/>
              <w:left w:color="000000" w:sz="4" w:val="single"/>
              <w:bottom w:color="000000" w:sz="4" w:val="single"/>
              <w:right w:color="000000" w:sz="4" w:val="single"/>
            </w:tcBorders>
          </w:tcPr>
          <w:p w14:paraId="A8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Признаки </w:t>
            </w:r>
            <w:r>
              <w:rPr>
                <w:rFonts w:ascii="XO Thames" w:hAnsi="XO Thames"/>
                <w:b w:val="0"/>
                <w:i w:val="0"/>
                <w:caps w:val="0"/>
                <w:color w:val="1A1A1A"/>
                <w:spacing w:val="0"/>
                <w:sz w:val="22"/>
                <w:highlight w:val="white"/>
              </w:rPr>
              <w:t xml:space="preserve">химических </w:t>
            </w:r>
            <w:r>
              <w:rPr>
                <w:rFonts w:ascii="XO Thames" w:hAnsi="XO Thames"/>
                <w:b w:val="0"/>
                <w:i w:val="0"/>
                <w:caps w:val="0"/>
                <w:color w:val="1A1A1A"/>
                <w:spacing w:val="0"/>
                <w:sz w:val="22"/>
                <w:highlight w:val="white"/>
              </w:rPr>
              <w:t>реакций.</w:t>
            </w:r>
          </w:p>
        </w:tc>
        <w:tc>
          <w:tcPr>
            <w:tcW w:type="dxa" w:w="1410"/>
            <w:tcBorders>
              <w:top w:color="000000" w:sz="4" w:val="single"/>
              <w:left w:color="000000" w:sz="4" w:val="single"/>
              <w:bottom w:color="000000" w:sz="4" w:val="single"/>
              <w:right w:color="000000" w:sz="4" w:val="single"/>
            </w:tcBorders>
          </w:tcPr>
          <w:p w14:paraId="A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Признаки химических </w:t>
            </w:r>
            <w:r>
              <w:rPr>
                <w:rFonts w:ascii="XO Thames" w:hAnsi="XO Thames"/>
                <w:b w:val="0"/>
                <w:i w:val="0"/>
                <w:caps w:val="0"/>
                <w:color w:val="1A1A1A"/>
                <w:spacing w:val="0"/>
                <w:sz w:val="22"/>
                <w:highlight w:val="white"/>
              </w:rPr>
              <w:t xml:space="preserve">реакций: изменение цвета, </w:t>
            </w:r>
            <w:r>
              <w:rPr>
                <w:rFonts w:ascii="XO Thames" w:hAnsi="XO Thames"/>
                <w:b w:val="0"/>
                <w:i w:val="0"/>
                <w:caps w:val="0"/>
                <w:color w:val="1A1A1A"/>
                <w:spacing w:val="0"/>
                <w:sz w:val="22"/>
                <w:highlight w:val="white"/>
              </w:rPr>
              <w:t xml:space="preserve">образование осадка, </w:t>
            </w:r>
            <w:r>
              <w:rPr>
                <w:rFonts w:ascii="XO Thames" w:hAnsi="XO Thames"/>
                <w:b w:val="0"/>
                <w:i w:val="0"/>
                <w:caps w:val="0"/>
                <w:color w:val="1A1A1A"/>
                <w:spacing w:val="0"/>
                <w:sz w:val="22"/>
                <w:highlight w:val="white"/>
              </w:rPr>
              <w:t xml:space="preserve">растворение полученного </w:t>
            </w:r>
            <w:r>
              <w:rPr>
                <w:rFonts w:ascii="XO Thames" w:hAnsi="XO Thames"/>
                <w:b w:val="0"/>
                <w:i w:val="0"/>
                <w:caps w:val="0"/>
                <w:color w:val="1A1A1A"/>
                <w:spacing w:val="0"/>
                <w:sz w:val="22"/>
                <w:highlight w:val="white"/>
              </w:rPr>
              <w:t xml:space="preserve">осадка, выделение газа, </w:t>
            </w:r>
            <w:r>
              <w:rPr>
                <w:rFonts w:ascii="XO Thames" w:hAnsi="XO Thames"/>
                <w:b w:val="0"/>
                <w:i w:val="0"/>
                <w:caps w:val="0"/>
                <w:color w:val="1A1A1A"/>
                <w:spacing w:val="0"/>
                <w:sz w:val="22"/>
                <w:highlight w:val="white"/>
              </w:rPr>
              <w:t xml:space="preserve">появление запаха, выделение </w:t>
            </w:r>
            <w:r>
              <w:rPr>
                <w:rFonts w:ascii="XO Thames" w:hAnsi="XO Thames"/>
                <w:b w:val="0"/>
                <w:i w:val="0"/>
                <w:caps w:val="0"/>
                <w:color w:val="1A1A1A"/>
                <w:spacing w:val="0"/>
                <w:sz w:val="22"/>
                <w:highlight w:val="white"/>
              </w:rPr>
              <w:t>или поглощение теплоты.</w:t>
            </w:r>
          </w:p>
        </w:tc>
        <w:tc>
          <w:tcPr>
            <w:tcW w:type="dxa" w:w="1470"/>
            <w:tcBorders>
              <w:top w:color="000000" w:sz="4" w:val="single"/>
              <w:left w:color="000000" w:sz="4" w:val="single"/>
              <w:bottom w:color="000000" w:sz="4" w:val="single"/>
              <w:right w:color="000000" w:sz="4" w:val="single"/>
            </w:tcBorders>
          </w:tcPr>
          <w:p w14:paraId="A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ДЭ</w:t>
            </w:r>
            <w:r>
              <w:rPr>
                <w:rFonts w:ascii="XO Thames" w:hAnsi="XO Thames"/>
                <w:b w:val="0"/>
                <w:i w:val="0"/>
                <w:caps w:val="0"/>
                <w:color w:val="1A1A1A"/>
                <w:spacing w:val="0"/>
                <w:sz w:val="22"/>
                <w:highlight w:val="white"/>
              </w:rPr>
              <w:t xml:space="preserve"> Обнаружение раствора </w:t>
            </w:r>
            <w:r>
              <w:rPr>
                <w:rFonts w:ascii="XO Thames" w:hAnsi="XO Thames"/>
                <w:b w:val="0"/>
                <w:i w:val="0"/>
                <w:caps w:val="0"/>
                <w:color w:val="1A1A1A"/>
                <w:spacing w:val="0"/>
                <w:sz w:val="22"/>
                <w:highlight w:val="white"/>
              </w:rPr>
              <w:t xml:space="preserve">щелочи с помощью </w:t>
            </w:r>
            <w:r>
              <w:rPr>
                <w:rFonts w:ascii="XO Thames" w:hAnsi="XO Thames"/>
                <w:b w:val="0"/>
                <w:i w:val="0"/>
                <w:caps w:val="0"/>
                <w:color w:val="1A1A1A"/>
                <w:spacing w:val="0"/>
                <w:sz w:val="22"/>
                <w:highlight w:val="white"/>
              </w:rPr>
              <w:t xml:space="preserve">индикатора. </w:t>
            </w:r>
            <w:r>
              <w:rPr>
                <w:rFonts w:ascii="XO Thames" w:hAnsi="XO Thames"/>
                <w:b w:val="0"/>
                <w:i w:val="0"/>
                <w:caps w:val="0"/>
                <w:color w:val="1A1A1A"/>
                <w:spacing w:val="0"/>
                <w:sz w:val="22"/>
                <w:highlight w:val="white"/>
              </w:rPr>
              <w:t xml:space="preserve">Взаимодействие раствора </w:t>
            </w:r>
            <w:r>
              <w:rPr>
                <w:rFonts w:ascii="XO Thames" w:hAnsi="XO Thames"/>
                <w:b w:val="0"/>
                <w:i w:val="0"/>
                <w:caps w:val="0"/>
                <w:color w:val="1A1A1A"/>
                <w:spacing w:val="0"/>
                <w:sz w:val="22"/>
                <w:highlight w:val="white"/>
              </w:rPr>
              <w:t xml:space="preserve">перманганата калия и раствора </w:t>
            </w:r>
            <w:r>
              <w:rPr>
                <w:rFonts w:ascii="XO Thames" w:hAnsi="XO Thames"/>
                <w:b w:val="0"/>
                <w:i w:val="0"/>
                <w:caps w:val="0"/>
                <w:color w:val="1A1A1A"/>
                <w:spacing w:val="0"/>
                <w:sz w:val="22"/>
                <w:highlight w:val="white"/>
              </w:rPr>
              <w:t xml:space="preserve">дихромата калия с раствором </w:t>
            </w:r>
            <w:r>
              <w:rPr>
                <w:rFonts w:ascii="XO Thames" w:hAnsi="XO Thames"/>
                <w:b w:val="0"/>
                <w:i w:val="0"/>
                <w:caps w:val="0"/>
                <w:color w:val="1A1A1A"/>
                <w:spacing w:val="0"/>
                <w:sz w:val="22"/>
                <w:highlight w:val="white"/>
              </w:rPr>
              <w:t xml:space="preserve">сульфита натрия. </w:t>
            </w:r>
            <w:r>
              <w:rPr>
                <w:rFonts w:ascii="XO Thames" w:hAnsi="XO Thames"/>
                <w:b w:val="0"/>
                <w:i w:val="0"/>
                <w:caps w:val="0"/>
                <w:color w:val="1A1A1A"/>
                <w:spacing w:val="0"/>
                <w:sz w:val="22"/>
                <w:highlight w:val="white"/>
              </w:rPr>
              <w:t xml:space="preserve">Взаимодействие раствора </w:t>
            </w:r>
            <w:r>
              <w:rPr>
                <w:rFonts w:ascii="XO Thames" w:hAnsi="XO Thames"/>
                <w:b w:val="0"/>
                <w:i w:val="0"/>
                <w:caps w:val="0"/>
                <w:color w:val="1A1A1A"/>
                <w:spacing w:val="0"/>
                <w:sz w:val="22"/>
                <w:highlight w:val="white"/>
              </w:rPr>
              <w:t xml:space="preserve">перманганата калия с </w:t>
            </w:r>
            <w:r>
              <w:rPr>
                <w:rFonts w:ascii="XO Thames" w:hAnsi="XO Thames"/>
                <w:b w:val="0"/>
                <w:i w:val="0"/>
                <w:caps w:val="0"/>
                <w:color w:val="1A1A1A"/>
                <w:spacing w:val="0"/>
                <w:sz w:val="22"/>
                <w:highlight w:val="white"/>
              </w:rPr>
              <w:t xml:space="preserve">аскорбиновой кислотой. </w:t>
            </w:r>
            <w:r>
              <w:rPr>
                <w:rFonts w:ascii="XO Thames" w:hAnsi="XO Thames"/>
                <w:b w:val="0"/>
                <w:i w:val="0"/>
                <w:caps w:val="0"/>
                <w:color w:val="1A1A1A"/>
                <w:spacing w:val="0"/>
                <w:sz w:val="22"/>
                <w:highlight w:val="white"/>
              </w:rPr>
              <w:t xml:space="preserve">Взаимодействие хлорида </w:t>
            </w:r>
            <w:r>
              <w:rPr>
                <w:rFonts w:ascii="XO Thames" w:hAnsi="XO Thames"/>
                <w:b w:val="0"/>
                <w:i w:val="0"/>
                <w:caps w:val="0"/>
                <w:color w:val="1A1A1A"/>
                <w:spacing w:val="0"/>
                <w:sz w:val="22"/>
                <w:highlight w:val="white"/>
              </w:rPr>
              <w:t xml:space="preserve">железа с желтой кровяной </w:t>
            </w:r>
            <w:r>
              <w:rPr>
                <w:rFonts w:ascii="XO Thames" w:hAnsi="XO Thames"/>
                <w:b w:val="0"/>
                <w:i w:val="0"/>
                <w:caps w:val="0"/>
                <w:color w:val="1A1A1A"/>
                <w:spacing w:val="0"/>
                <w:sz w:val="22"/>
                <w:highlight w:val="white"/>
              </w:rPr>
              <w:t xml:space="preserve">солью и гидроксидом натрия. </w:t>
            </w:r>
            <w:r>
              <w:rPr>
                <w:rFonts w:ascii="XO Thames" w:hAnsi="XO Thames"/>
                <w:b w:val="0"/>
                <w:i w:val="0"/>
                <w:caps w:val="0"/>
                <w:color w:val="1A1A1A"/>
                <w:spacing w:val="0"/>
                <w:sz w:val="22"/>
                <w:highlight w:val="white"/>
              </w:rPr>
              <w:t xml:space="preserve">Взаимодействие гидроксида </w:t>
            </w:r>
            <w:r>
              <w:rPr>
                <w:rFonts w:ascii="XO Thames" w:hAnsi="XO Thames"/>
                <w:b w:val="0"/>
                <w:i w:val="0"/>
                <w:caps w:val="0"/>
                <w:color w:val="1A1A1A"/>
                <w:spacing w:val="0"/>
                <w:sz w:val="22"/>
                <w:highlight w:val="white"/>
              </w:rPr>
              <w:t xml:space="preserve">железа (III) с раствором </w:t>
            </w:r>
            <w:r>
              <w:rPr>
                <w:rFonts w:ascii="XO Thames" w:hAnsi="XO Thames"/>
                <w:b w:val="0"/>
                <w:i w:val="0"/>
                <w:caps w:val="0"/>
                <w:color w:val="1A1A1A"/>
                <w:spacing w:val="0"/>
                <w:sz w:val="22"/>
                <w:highlight w:val="white"/>
              </w:rPr>
              <w:t xml:space="preserve">соляной кислоты. </w:t>
            </w:r>
          </w:p>
          <w:p w14:paraId="AB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Л-14</w:t>
            </w:r>
            <w:r>
              <w:rPr>
                <w:rFonts w:ascii="XO Thames" w:hAnsi="XO Thames"/>
                <w:b w:val="0"/>
                <w:i w:val="0"/>
                <w:caps w:val="0"/>
                <w:color w:val="1A1A1A"/>
                <w:spacing w:val="0"/>
                <w:sz w:val="22"/>
                <w:highlight w:val="white"/>
              </w:rPr>
              <w:t xml:space="preserve"> Изучение устройства </w:t>
            </w:r>
            <w:r>
              <w:rPr>
                <w:rFonts w:ascii="XO Thames" w:hAnsi="XO Thames"/>
                <w:b w:val="0"/>
                <w:i w:val="0"/>
                <w:caps w:val="0"/>
                <w:color w:val="1A1A1A"/>
                <w:spacing w:val="0"/>
                <w:sz w:val="22"/>
                <w:highlight w:val="white"/>
              </w:rPr>
              <w:t xml:space="preserve">зажигалки и пламени. </w:t>
            </w:r>
          </w:p>
          <w:p w14:paraId="A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1"/>
                <w:i w:val="0"/>
                <w:caps w:val="0"/>
                <w:color w:val="1A1A1A"/>
                <w:spacing w:val="0"/>
                <w:sz w:val="22"/>
                <w:highlight w:val="white"/>
              </w:rPr>
              <w:t>ДО</w:t>
            </w:r>
            <w:r>
              <w:rPr>
                <w:rFonts w:ascii="XO Thames" w:hAnsi="XO Thames"/>
                <w:b w:val="0"/>
                <w:i w:val="0"/>
                <w:caps w:val="0"/>
                <w:color w:val="1A1A1A"/>
                <w:spacing w:val="0"/>
                <w:sz w:val="22"/>
                <w:highlight w:val="white"/>
              </w:rPr>
              <w:t xml:space="preserve"> Растворение в воде </w:t>
            </w:r>
            <w:r>
              <w:rPr>
                <w:rFonts w:ascii="XO Thames" w:hAnsi="XO Thames"/>
                <w:b w:val="0"/>
                <w:i w:val="0"/>
                <w:caps w:val="0"/>
                <w:color w:val="1A1A1A"/>
                <w:spacing w:val="0"/>
                <w:sz w:val="22"/>
                <w:highlight w:val="white"/>
              </w:rPr>
              <w:t xml:space="preserve">таблетки аспирина УПСА. </w:t>
            </w:r>
            <w:r>
              <w:rPr>
                <w:rFonts w:ascii="XO Thames" w:hAnsi="XO Thames"/>
                <w:b w:val="0"/>
                <w:i w:val="0"/>
                <w:caps w:val="0"/>
                <w:color w:val="1A1A1A"/>
                <w:spacing w:val="0"/>
                <w:sz w:val="22"/>
                <w:highlight w:val="white"/>
              </w:rPr>
              <w:t xml:space="preserve">Приготовление известковой </w:t>
            </w:r>
            <w:r>
              <w:rPr>
                <w:rFonts w:ascii="XO Thames" w:hAnsi="XO Thames"/>
                <w:b w:val="0"/>
                <w:i w:val="0"/>
                <w:caps w:val="0"/>
                <w:color w:val="1A1A1A"/>
                <w:spacing w:val="0"/>
                <w:sz w:val="22"/>
                <w:highlight w:val="white"/>
              </w:rPr>
              <w:t>воды и опыты с ней.</w:t>
            </w:r>
          </w:p>
        </w:tc>
        <w:tc>
          <w:tcPr>
            <w:tcW w:type="dxa" w:w="2985"/>
            <w:tcBorders>
              <w:top w:color="000000" w:sz="4" w:val="single"/>
              <w:left w:color="000000" w:sz="4" w:val="single"/>
              <w:bottom w:color="000000" w:sz="4" w:val="single"/>
              <w:right w:color="000000" w:sz="4" w:val="single"/>
            </w:tcBorders>
          </w:tcPr>
          <w:p w14:paraId="A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Определение понятий: « признаки </w:t>
            </w:r>
            <w:r>
              <w:rPr>
                <w:rFonts w:ascii="XO Thames" w:hAnsi="XO Thames"/>
                <w:b w:val="0"/>
                <w:i w:val="0"/>
                <w:caps w:val="0"/>
                <w:color w:val="1A1A1A"/>
                <w:spacing w:val="0"/>
                <w:sz w:val="22"/>
                <w:highlight w:val="white"/>
              </w:rPr>
              <w:t xml:space="preserve">химических реакций». </w:t>
            </w:r>
            <w:r>
              <w:rPr>
                <w:rFonts w:ascii="XO Thames" w:hAnsi="XO Thames"/>
                <w:b w:val="0"/>
                <w:i w:val="0"/>
                <w:caps w:val="0"/>
                <w:color w:val="1A1A1A"/>
                <w:spacing w:val="0"/>
                <w:sz w:val="22"/>
                <w:highlight w:val="white"/>
              </w:rPr>
              <w:t xml:space="preserve">Описание признаков химических реакций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и языка химии. </w:t>
            </w: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AE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 19. </w:t>
            </w:r>
            <w:r>
              <w:rPr>
                <w:rFonts w:ascii="XO Thames" w:hAnsi="XO Thames"/>
                <w:b w:val="0"/>
                <w:i w:val="0"/>
                <w:caps w:val="0"/>
                <w:color w:val="1A1A1A"/>
                <w:spacing w:val="0"/>
                <w:sz w:val="22"/>
                <w:highlight w:val="white"/>
              </w:rPr>
              <w:t xml:space="preserve">Домашние </w:t>
            </w:r>
            <w:r>
              <w:rPr>
                <w:rFonts w:ascii="XO Thames" w:hAnsi="XO Thames"/>
                <w:b w:val="0"/>
                <w:i w:val="0"/>
                <w:caps w:val="0"/>
                <w:color w:val="1A1A1A"/>
                <w:spacing w:val="0"/>
                <w:sz w:val="22"/>
                <w:highlight w:val="white"/>
              </w:rPr>
              <w:t xml:space="preserve">опыты: </w:t>
            </w:r>
            <w:r>
              <w:rPr>
                <w:rFonts w:ascii="XO Thames" w:hAnsi="XO Thames"/>
                <w:b w:val="0"/>
                <w:i w:val="0"/>
                <w:caps w:val="0"/>
                <w:color w:val="1A1A1A"/>
                <w:spacing w:val="0"/>
                <w:sz w:val="22"/>
                <w:highlight w:val="white"/>
              </w:rPr>
              <w:t xml:space="preserve">«Растворение в </w:t>
            </w:r>
            <w:r>
              <w:rPr>
                <w:rFonts w:ascii="XO Thames" w:hAnsi="XO Thames"/>
                <w:b w:val="0"/>
                <w:i w:val="0"/>
                <w:caps w:val="0"/>
                <w:color w:val="1A1A1A"/>
                <w:spacing w:val="0"/>
                <w:sz w:val="22"/>
                <w:highlight w:val="white"/>
              </w:rPr>
              <w:t xml:space="preserve">воде таблетки </w:t>
            </w:r>
            <w:r>
              <w:rPr>
                <w:rFonts w:ascii="XO Thames" w:hAnsi="XO Thames"/>
                <w:b w:val="0"/>
                <w:i w:val="0"/>
                <w:caps w:val="0"/>
                <w:color w:val="1A1A1A"/>
                <w:spacing w:val="0"/>
                <w:sz w:val="22"/>
                <w:highlight w:val="white"/>
              </w:rPr>
              <w:t xml:space="preserve">аспирина </w:t>
            </w:r>
            <w:r>
              <w:rPr>
                <w:rFonts w:ascii="XO Thames" w:hAnsi="XO Thames"/>
                <w:b w:val="0"/>
                <w:i w:val="0"/>
                <w:caps w:val="0"/>
                <w:color w:val="1A1A1A"/>
                <w:spacing w:val="0"/>
                <w:sz w:val="22"/>
                <w:highlight w:val="white"/>
              </w:rPr>
              <w:t xml:space="preserve">УПСА»; </w:t>
            </w:r>
            <w:r>
              <w:rPr>
                <w:rFonts w:ascii="XO Thames" w:hAnsi="XO Thames"/>
                <w:b w:val="0"/>
                <w:i w:val="0"/>
                <w:caps w:val="0"/>
                <w:color w:val="1A1A1A"/>
                <w:spacing w:val="0"/>
                <w:sz w:val="22"/>
                <w:highlight w:val="white"/>
              </w:rPr>
              <w:t xml:space="preserve">«Приготовление </w:t>
            </w:r>
            <w:r>
              <w:rPr>
                <w:rFonts w:ascii="XO Thames" w:hAnsi="XO Thames"/>
                <w:b w:val="0"/>
                <w:i w:val="0"/>
                <w:caps w:val="0"/>
                <w:color w:val="1A1A1A"/>
                <w:spacing w:val="0"/>
                <w:sz w:val="22"/>
                <w:highlight w:val="white"/>
              </w:rPr>
              <w:t xml:space="preserve">известковой воды </w:t>
            </w:r>
            <w:r>
              <w:rPr>
                <w:rFonts w:ascii="XO Thames" w:hAnsi="XO Thames"/>
                <w:b w:val="0"/>
                <w:i w:val="0"/>
                <w:caps w:val="0"/>
                <w:color w:val="1A1A1A"/>
                <w:spacing w:val="0"/>
                <w:sz w:val="22"/>
                <w:highlight w:val="white"/>
              </w:rPr>
              <w:t>и опыты с ней».</w:t>
            </w:r>
          </w:p>
        </w:tc>
      </w:tr>
      <w:tr>
        <w:trPr>
          <w:trHeight w:hRule="atLeast" w:val="360"/>
        </w:trPr>
        <w:tc>
          <w:tcPr>
            <w:tcW w:type="dxa" w:w="821"/>
            <w:tcBorders>
              <w:top w:color="000000" w:sz="4" w:val="single"/>
              <w:left w:color="000000" w:sz="4" w:val="single"/>
              <w:bottom w:color="000000" w:sz="4" w:val="single"/>
              <w:right w:color="000000" w:sz="4" w:val="single"/>
            </w:tcBorders>
          </w:tcPr>
          <w:p w14:paraId="AF010000">
            <w:pPr>
              <w:widowControl w:val="0"/>
              <w:ind/>
              <w:jc w:val="center"/>
              <w:rPr>
                <w:sz w:val="22"/>
              </w:rPr>
            </w:pPr>
            <w:r>
              <w:rPr>
                <w:sz w:val="22"/>
              </w:rPr>
              <w:t>9/29</w:t>
            </w:r>
          </w:p>
        </w:tc>
        <w:tc>
          <w:tcPr>
            <w:tcW w:type="dxa" w:w="1245"/>
            <w:tcBorders>
              <w:top w:color="000000" w:sz="4" w:val="single"/>
              <w:left w:color="000000" w:sz="4" w:val="single"/>
              <w:bottom w:color="000000" w:sz="4" w:val="single"/>
              <w:right w:color="000000" w:sz="4" w:val="single"/>
            </w:tcBorders>
          </w:tcPr>
          <w:p w14:paraId="B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Результаты </w:t>
            </w:r>
            <w:r>
              <w:rPr>
                <w:rFonts w:ascii="XO Thames" w:hAnsi="XO Thames"/>
                <w:b w:val="0"/>
                <w:i w:val="0"/>
                <w:caps w:val="0"/>
                <w:color w:val="1A1A1A"/>
                <w:spacing w:val="0"/>
                <w:sz w:val="22"/>
                <w:highlight w:val="white"/>
              </w:rPr>
              <w:t xml:space="preserve">практической </w:t>
            </w:r>
            <w:r>
              <w:rPr>
                <w:rFonts w:ascii="XO Thames" w:hAnsi="XO Thames"/>
                <w:b w:val="0"/>
                <w:i w:val="0"/>
                <w:caps w:val="0"/>
                <w:color w:val="1A1A1A"/>
                <w:spacing w:val="0"/>
                <w:sz w:val="22"/>
                <w:highlight w:val="white"/>
              </w:rPr>
              <w:t xml:space="preserve">работы № 6 </w:t>
            </w:r>
            <w:r>
              <w:rPr>
                <w:rFonts w:ascii="XO Thames" w:hAnsi="XO Thames"/>
                <w:b w:val="0"/>
                <w:i w:val="0"/>
                <w:caps w:val="0"/>
                <w:color w:val="1A1A1A"/>
                <w:spacing w:val="0"/>
                <w:sz w:val="22"/>
                <w:highlight w:val="white"/>
              </w:rPr>
              <w:t xml:space="preserve">«Изучение </w:t>
            </w:r>
            <w:r>
              <w:rPr>
                <w:rFonts w:ascii="XO Thames" w:hAnsi="XO Thames"/>
                <w:b w:val="0"/>
                <w:i w:val="0"/>
                <w:caps w:val="0"/>
                <w:color w:val="1A1A1A"/>
                <w:spacing w:val="0"/>
                <w:sz w:val="22"/>
                <w:highlight w:val="white"/>
              </w:rPr>
              <w:t xml:space="preserve">процесса </w:t>
            </w:r>
            <w:r>
              <w:rPr>
                <w:rFonts w:ascii="XO Thames" w:hAnsi="XO Thames"/>
                <w:b w:val="0"/>
                <w:i w:val="0"/>
                <w:caps w:val="0"/>
                <w:color w:val="1A1A1A"/>
                <w:spacing w:val="0"/>
                <w:sz w:val="22"/>
                <w:highlight w:val="white"/>
              </w:rPr>
              <w:t xml:space="preserve">коррозии </w:t>
            </w:r>
            <w:r>
              <w:rPr>
                <w:rFonts w:ascii="XO Thames" w:hAnsi="XO Thames"/>
                <w:b w:val="0"/>
                <w:i w:val="0"/>
                <w:caps w:val="0"/>
                <w:color w:val="1A1A1A"/>
                <w:spacing w:val="0"/>
                <w:sz w:val="22"/>
                <w:highlight w:val="white"/>
              </w:rPr>
              <w:t xml:space="preserve">железа </w:t>
            </w:r>
            <w:r>
              <w:rPr>
                <w:rFonts w:ascii="XO Thames" w:hAnsi="XO Thames"/>
                <w:b w:val="0"/>
                <w:i w:val="0"/>
                <w:caps w:val="0"/>
                <w:color w:val="1A1A1A"/>
                <w:spacing w:val="0"/>
                <w:sz w:val="22"/>
                <w:highlight w:val="white"/>
              </w:rPr>
              <w:t xml:space="preserve">(домашний </w:t>
            </w:r>
            <w:r>
              <w:rPr>
                <w:rFonts w:ascii="XO Thames" w:hAnsi="XO Thames"/>
                <w:b w:val="0"/>
                <w:i w:val="0"/>
                <w:caps w:val="0"/>
                <w:color w:val="1A1A1A"/>
                <w:spacing w:val="0"/>
                <w:sz w:val="22"/>
                <w:highlight w:val="white"/>
              </w:rPr>
              <w:t>эксперимент)</w:t>
            </w:r>
          </w:p>
        </w:tc>
        <w:tc>
          <w:tcPr>
            <w:tcW w:type="dxa" w:w="1410"/>
            <w:tcBorders>
              <w:top w:color="000000" w:sz="4" w:val="single"/>
              <w:left w:color="000000" w:sz="4" w:val="single"/>
              <w:bottom w:color="000000" w:sz="4" w:val="single"/>
              <w:right w:color="000000" w:sz="4" w:val="single"/>
            </w:tcBorders>
          </w:tcPr>
          <w:p w14:paraId="B1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Процесс коррозии железа. </w:t>
            </w:r>
            <w:r>
              <w:rPr>
                <w:rFonts w:ascii="XO Thames" w:hAnsi="XO Thames"/>
                <w:b w:val="0"/>
                <w:i w:val="0"/>
                <w:caps w:val="0"/>
                <w:color w:val="1A1A1A"/>
                <w:spacing w:val="0"/>
                <w:sz w:val="22"/>
                <w:highlight w:val="white"/>
              </w:rPr>
              <w:t xml:space="preserve">Условия, вызывающие </w:t>
            </w:r>
            <w:r>
              <w:rPr>
                <w:rFonts w:ascii="XO Thames" w:hAnsi="XO Thames"/>
                <w:b w:val="0"/>
                <w:i w:val="0"/>
                <w:caps w:val="0"/>
                <w:color w:val="1A1A1A"/>
                <w:spacing w:val="0"/>
                <w:sz w:val="22"/>
                <w:highlight w:val="white"/>
              </w:rPr>
              <w:t xml:space="preserve">коррозию железа. Вред, </w:t>
            </w:r>
            <w:r>
              <w:rPr>
                <w:rFonts w:ascii="XO Thames" w:hAnsi="XO Thames"/>
                <w:b w:val="0"/>
                <w:i w:val="0"/>
                <w:caps w:val="0"/>
                <w:color w:val="1A1A1A"/>
                <w:spacing w:val="0"/>
                <w:sz w:val="22"/>
                <w:highlight w:val="white"/>
              </w:rPr>
              <w:t xml:space="preserve">наносимый процессом </w:t>
            </w:r>
            <w:r>
              <w:rPr>
                <w:rFonts w:ascii="XO Thames" w:hAnsi="XO Thames"/>
                <w:b w:val="0"/>
                <w:i w:val="0"/>
                <w:caps w:val="0"/>
                <w:color w:val="1A1A1A"/>
                <w:spacing w:val="0"/>
                <w:sz w:val="22"/>
                <w:highlight w:val="white"/>
              </w:rPr>
              <w:t xml:space="preserve">коррозии народному </w:t>
            </w:r>
            <w:r>
              <w:rPr>
                <w:rFonts w:ascii="XO Thames" w:hAnsi="XO Thames"/>
                <w:b w:val="0"/>
                <w:i w:val="0"/>
                <w:caps w:val="0"/>
                <w:color w:val="1A1A1A"/>
                <w:spacing w:val="0"/>
                <w:sz w:val="22"/>
                <w:highlight w:val="white"/>
              </w:rPr>
              <w:t>хозяйству.</w:t>
            </w:r>
          </w:p>
        </w:tc>
        <w:tc>
          <w:tcPr>
            <w:tcW w:type="dxa" w:w="1470"/>
            <w:tcBorders>
              <w:top w:color="000000" w:sz="4" w:val="single"/>
              <w:left w:color="000000" w:sz="4" w:val="single"/>
              <w:bottom w:color="000000" w:sz="4" w:val="single"/>
              <w:right w:color="000000" w:sz="4" w:val="single"/>
            </w:tcBorders>
          </w:tcPr>
          <w:p w14:paraId="B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Практическая работа №6</w:t>
            </w:r>
          </w:p>
        </w:tc>
        <w:tc>
          <w:tcPr>
            <w:tcW w:type="dxa" w:w="2985"/>
            <w:tcBorders>
              <w:top w:color="000000" w:sz="4" w:val="single"/>
              <w:left w:color="000000" w:sz="4" w:val="single"/>
              <w:bottom w:color="000000" w:sz="4" w:val="single"/>
              <w:right w:color="000000" w:sz="4" w:val="single"/>
            </w:tcBorders>
          </w:tcPr>
          <w:p w14:paraId="B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Выполнение непосредственных </w:t>
            </w:r>
            <w:r>
              <w:rPr>
                <w:rFonts w:ascii="XO Thames" w:hAnsi="XO Thames"/>
                <w:b w:val="0"/>
                <w:i w:val="0"/>
                <w:caps w:val="0"/>
                <w:color w:val="1A1A1A"/>
                <w:spacing w:val="0"/>
                <w:sz w:val="22"/>
                <w:highlight w:val="white"/>
              </w:rPr>
              <w:t xml:space="preserve">наблюдений. </w:t>
            </w:r>
            <w:r>
              <w:rPr>
                <w:rFonts w:ascii="XO Thames" w:hAnsi="XO Thames"/>
                <w:b w:val="0"/>
                <w:i w:val="0"/>
                <w:caps w:val="0"/>
                <w:color w:val="1A1A1A"/>
                <w:spacing w:val="0"/>
                <w:sz w:val="22"/>
                <w:highlight w:val="white"/>
              </w:rPr>
              <w:t xml:space="preserve">Описание химического эксперимента с </w:t>
            </w:r>
            <w:r>
              <w:rPr>
                <w:rFonts w:ascii="XO Thames" w:hAnsi="XO Thames"/>
                <w:b w:val="0"/>
                <w:i w:val="0"/>
                <w:caps w:val="0"/>
                <w:color w:val="1A1A1A"/>
                <w:spacing w:val="0"/>
                <w:sz w:val="22"/>
                <w:highlight w:val="white"/>
              </w:rPr>
              <w:t xml:space="preserve">помощью естественного (русского или </w:t>
            </w:r>
            <w:r>
              <w:rPr>
                <w:rFonts w:ascii="XO Thames" w:hAnsi="XO Thames"/>
                <w:b w:val="0"/>
                <w:i w:val="0"/>
                <w:caps w:val="0"/>
                <w:color w:val="1A1A1A"/>
                <w:spacing w:val="0"/>
                <w:sz w:val="22"/>
                <w:highlight w:val="white"/>
              </w:rPr>
              <w:t xml:space="preserve">родного) языка. </w:t>
            </w:r>
            <w:r>
              <w:rPr>
                <w:rFonts w:ascii="XO Thames" w:hAnsi="XO Thames"/>
                <w:b w:val="0"/>
                <w:i w:val="0"/>
                <w:caps w:val="0"/>
                <w:color w:val="1A1A1A"/>
                <w:spacing w:val="0"/>
                <w:sz w:val="22"/>
                <w:highlight w:val="white"/>
              </w:rPr>
              <w:t xml:space="preserve">Составление выводов по результатам </w:t>
            </w:r>
            <w:r>
              <w:rPr>
                <w:rFonts w:ascii="XO Thames" w:hAnsi="XO Thames"/>
                <w:b w:val="0"/>
                <w:i w:val="0"/>
                <w:caps w:val="0"/>
                <w:color w:val="1A1A1A"/>
                <w:spacing w:val="0"/>
                <w:sz w:val="22"/>
                <w:highlight w:val="white"/>
              </w:rPr>
              <w:t>проведенного эксперимента.</w:t>
            </w:r>
          </w:p>
        </w:tc>
        <w:tc>
          <w:tcPr>
            <w:tcW w:type="dxa" w:w="1991"/>
            <w:tcBorders>
              <w:top w:color="000000" w:sz="4" w:val="single"/>
              <w:left w:color="000000" w:sz="4" w:val="single"/>
              <w:bottom w:color="000000" w:sz="4" w:val="single"/>
              <w:right w:color="000000" w:sz="4" w:val="single"/>
            </w:tcBorders>
          </w:tcPr>
          <w:p w14:paraId="B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Подготовить </w:t>
            </w:r>
            <w:r>
              <w:rPr>
                <w:rFonts w:ascii="XO Thames" w:hAnsi="XO Thames"/>
                <w:b w:val="0"/>
                <w:i w:val="0"/>
                <w:caps w:val="0"/>
                <w:color w:val="1A1A1A"/>
                <w:spacing w:val="0"/>
                <w:sz w:val="22"/>
                <w:highlight w:val="white"/>
              </w:rPr>
              <w:t xml:space="preserve">доклады к </w:t>
            </w:r>
            <w:r>
              <w:rPr>
                <w:rFonts w:ascii="XO Thames" w:hAnsi="XO Thames"/>
                <w:b w:val="0"/>
                <w:i w:val="0"/>
                <w:caps w:val="0"/>
                <w:color w:val="1A1A1A"/>
                <w:spacing w:val="0"/>
                <w:sz w:val="22"/>
                <w:highlight w:val="white"/>
              </w:rPr>
              <w:t xml:space="preserve">конференции на </w:t>
            </w:r>
            <w:r>
              <w:rPr>
                <w:rFonts w:ascii="XO Thames" w:hAnsi="XO Thames"/>
                <w:b w:val="0"/>
                <w:i w:val="0"/>
                <w:caps w:val="0"/>
                <w:color w:val="1A1A1A"/>
                <w:spacing w:val="0"/>
                <w:sz w:val="22"/>
                <w:highlight w:val="white"/>
              </w:rPr>
              <w:t xml:space="preserve">тему </w:t>
            </w:r>
            <w:r>
              <w:rPr>
                <w:rFonts w:ascii="XO Thames" w:hAnsi="XO Thames"/>
                <w:b w:val="0"/>
                <w:i w:val="0"/>
                <w:caps w:val="0"/>
                <w:color w:val="1A1A1A"/>
                <w:spacing w:val="0"/>
                <w:sz w:val="22"/>
                <w:highlight w:val="white"/>
              </w:rPr>
              <w:t xml:space="preserve">«Выдающиеся </w:t>
            </w:r>
            <w:r>
              <w:rPr>
                <w:rFonts w:ascii="XO Thames" w:hAnsi="XO Thames"/>
                <w:b w:val="0"/>
                <w:i w:val="0"/>
                <w:caps w:val="0"/>
                <w:color w:val="1A1A1A"/>
                <w:spacing w:val="0"/>
                <w:sz w:val="22"/>
                <w:highlight w:val="white"/>
              </w:rPr>
              <w:t xml:space="preserve">русские </w:t>
            </w:r>
            <w:r>
              <w:rPr>
                <w:rFonts w:ascii="XO Thames" w:hAnsi="XO Thames"/>
                <w:b w:val="0"/>
                <w:i w:val="0"/>
                <w:caps w:val="0"/>
                <w:color w:val="1A1A1A"/>
                <w:spacing w:val="0"/>
                <w:sz w:val="22"/>
                <w:highlight w:val="white"/>
              </w:rPr>
              <w:t>ученые - химики»</w:t>
            </w:r>
          </w:p>
        </w:tc>
      </w:tr>
      <w:tr>
        <w:trPr>
          <w:trHeight w:hRule="atLeast" w:val="360"/>
        </w:trPr>
        <w:tc>
          <w:tcPr>
            <w:tcW w:type="dxa" w:w="821"/>
            <w:tcBorders>
              <w:top w:color="000000" w:sz="4" w:val="single"/>
              <w:left w:color="000000" w:sz="4" w:val="single"/>
              <w:bottom w:color="000000" w:sz="4" w:val="single"/>
              <w:right w:color="000000" w:sz="4" w:val="single"/>
            </w:tcBorders>
          </w:tcPr>
          <w:p w14:paraId="B5010000">
            <w:pPr>
              <w:widowControl w:val="0"/>
              <w:ind/>
              <w:jc w:val="center"/>
              <w:rPr>
                <w:sz w:val="22"/>
              </w:rPr>
            </w:pPr>
            <w:r>
              <w:rPr>
                <w:sz w:val="22"/>
              </w:rPr>
              <w:t>10/30</w:t>
            </w:r>
          </w:p>
        </w:tc>
        <w:tc>
          <w:tcPr>
            <w:tcW w:type="dxa" w:w="1245"/>
            <w:tcBorders>
              <w:top w:color="000000" w:sz="4" w:val="single"/>
              <w:left w:color="000000" w:sz="4" w:val="single"/>
              <w:bottom w:color="000000" w:sz="4" w:val="single"/>
              <w:right w:color="000000" w:sz="4" w:val="single"/>
            </w:tcBorders>
          </w:tcPr>
          <w:p w14:paraId="B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Обобщение и </w:t>
            </w:r>
            <w:r>
              <w:rPr>
                <w:rFonts w:ascii="XO Thames" w:hAnsi="XO Thames"/>
                <w:b w:val="0"/>
                <w:i w:val="0"/>
                <w:caps w:val="0"/>
                <w:color w:val="1A1A1A"/>
                <w:spacing w:val="0"/>
                <w:sz w:val="22"/>
                <w:highlight w:val="white"/>
              </w:rPr>
              <w:t xml:space="preserve">систематизация </w:t>
            </w:r>
            <w:r>
              <w:rPr>
                <w:rFonts w:ascii="XO Thames" w:hAnsi="XO Thames"/>
                <w:b w:val="0"/>
                <w:i w:val="0"/>
                <w:caps w:val="0"/>
                <w:color w:val="1A1A1A"/>
                <w:spacing w:val="0"/>
                <w:sz w:val="22"/>
                <w:highlight w:val="white"/>
              </w:rPr>
              <w:t xml:space="preserve">знаний по теме </w:t>
            </w:r>
            <w:r>
              <w:rPr>
                <w:rFonts w:ascii="XO Thames" w:hAnsi="XO Thames"/>
                <w:b w:val="0"/>
                <w:i w:val="0"/>
                <w:caps w:val="0"/>
                <w:color w:val="1A1A1A"/>
                <w:spacing w:val="0"/>
                <w:sz w:val="22"/>
                <w:highlight w:val="white"/>
              </w:rPr>
              <w:t xml:space="preserve">«Явления, про </w:t>
            </w:r>
            <w:r>
              <w:rPr>
                <w:rFonts w:ascii="XO Thames" w:hAnsi="XO Thames"/>
                <w:b w:val="0"/>
                <w:i w:val="0"/>
                <w:caps w:val="0"/>
                <w:color w:val="1A1A1A"/>
                <w:spacing w:val="0"/>
                <w:sz w:val="22"/>
                <w:highlight w:val="white"/>
              </w:rPr>
              <w:t xml:space="preserve">исходящие с </w:t>
            </w:r>
            <w:r>
              <w:rPr>
                <w:rFonts w:ascii="XO Thames" w:hAnsi="XO Thames"/>
                <w:b w:val="0"/>
                <w:i w:val="0"/>
                <w:caps w:val="0"/>
                <w:color w:val="1A1A1A"/>
                <w:spacing w:val="0"/>
                <w:sz w:val="22"/>
                <w:highlight w:val="white"/>
              </w:rPr>
              <w:t>веществами».</w:t>
            </w:r>
          </w:p>
        </w:tc>
        <w:tc>
          <w:tcPr>
            <w:tcW w:type="dxa" w:w="1410"/>
            <w:tcBorders>
              <w:top w:color="000000" w:sz="4" w:val="single"/>
              <w:left w:color="000000" w:sz="4" w:val="single"/>
              <w:bottom w:color="000000" w:sz="4" w:val="single"/>
              <w:right w:color="000000" w:sz="4" w:val="single"/>
            </w:tcBorders>
          </w:tcPr>
          <w:p w14:paraId="B7010000">
            <w:pPr>
              <w:rPr>
                <w:rFonts w:ascii="XO Thames" w:hAnsi="XO Thames"/>
                <w:sz w:val="22"/>
              </w:rPr>
            </w:pPr>
          </w:p>
        </w:tc>
        <w:tc>
          <w:tcPr>
            <w:tcW w:type="dxa" w:w="1470"/>
            <w:tcBorders>
              <w:top w:color="000000" w:sz="4" w:val="single"/>
              <w:left w:color="000000" w:sz="4" w:val="single"/>
              <w:bottom w:color="000000" w:sz="4" w:val="single"/>
              <w:right w:color="000000" w:sz="4" w:val="single"/>
            </w:tcBorders>
          </w:tcPr>
          <w:p w14:paraId="B8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B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Представление информации по теме </w:t>
            </w:r>
            <w:r>
              <w:rPr>
                <w:rFonts w:ascii="XO Thames" w:hAnsi="XO Thames"/>
                <w:b w:val="0"/>
                <w:i w:val="0"/>
                <w:caps w:val="0"/>
                <w:color w:val="1A1A1A"/>
                <w:spacing w:val="0"/>
                <w:sz w:val="22"/>
                <w:highlight w:val="white"/>
              </w:rPr>
              <w:t xml:space="preserve">«Явления, про исходящие с веществами» в </w:t>
            </w:r>
            <w:r>
              <w:rPr>
                <w:rFonts w:ascii="XO Thames" w:hAnsi="XO Thames"/>
                <w:b w:val="0"/>
                <w:i w:val="0"/>
                <w:caps w:val="0"/>
                <w:color w:val="1A1A1A"/>
                <w:spacing w:val="0"/>
                <w:sz w:val="22"/>
                <w:highlight w:val="white"/>
              </w:rPr>
              <w:t xml:space="preserve">виде таблиц, схем, опорного конспекта, в </w:t>
            </w:r>
            <w:r>
              <w:rPr>
                <w:rFonts w:ascii="XO Thames" w:hAnsi="XO Thames"/>
                <w:b w:val="0"/>
                <w:i w:val="0"/>
                <w:caps w:val="0"/>
                <w:color w:val="1A1A1A"/>
                <w:spacing w:val="0"/>
                <w:sz w:val="22"/>
                <w:highlight w:val="white"/>
              </w:rPr>
              <w:t>том числе с применением средств ИКТ.</w:t>
            </w:r>
          </w:p>
        </w:tc>
        <w:tc>
          <w:tcPr>
            <w:tcW w:type="dxa" w:w="1991"/>
            <w:tcBorders>
              <w:top w:color="000000" w:sz="4" w:val="single"/>
              <w:left w:color="000000" w:sz="4" w:val="single"/>
              <w:bottom w:color="000000" w:sz="4" w:val="single"/>
              <w:right w:color="000000" w:sz="4" w:val="single"/>
            </w:tcBorders>
          </w:tcPr>
          <w:p w14:paraId="B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Подготовка к КР</w:t>
            </w:r>
          </w:p>
        </w:tc>
      </w:tr>
      <w:tr>
        <w:trPr>
          <w:trHeight w:hRule="atLeast" w:val="360"/>
        </w:trPr>
        <w:tc>
          <w:tcPr>
            <w:tcW w:type="dxa" w:w="821"/>
            <w:tcBorders>
              <w:top w:color="000000" w:sz="4" w:val="single"/>
              <w:left w:color="000000" w:sz="4" w:val="single"/>
              <w:bottom w:color="000000" w:sz="4" w:val="single"/>
              <w:right w:color="000000" w:sz="4" w:val="single"/>
            </w:tcBorders>
          </w:tcPr>
          <w:p w14:paraId="BB010000">
            <w:pPr>
              <w:widowControl w:val="0"/>
              <w:ind/>
              <w:jc w:val="center"/>
              <w:rPr>
                <w:sz w:val="22"/>
              </w:rPr>
            </w:pPr>
            <w:r>
              <w:rPr>
                <w:sz w:val="22"/>
              </w:rPr>
              <w:t>11/31</w:t>
            </w:r>
          </w:p>
        </w:tc>
        <w:tc>
          <w:tcPr>
            <w:tcW w:type="dxa" w:w="1245"/>
            <w:tcBorders>
              <w:top w:color="000000" w:sz="4" w:val="single"/>
              <w:left w:color="000000" w:sz="4" w:val="single"/>
              <w:bottom w:color="000000" w:sz="4" w:val="single"/>
              <w:right w:color="000000" w:sz="4" w:val="single"/>
            </w:tcBorders>
          </w:tcPr>
          <w:p w14:paraId="B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Контрольная </w:t>
            </w:r>
            <w:r>
              <w:rPr>
                <w:rFonts w:ascii="XO Thames" w:hAnsi="XO Thames"/>
                <w:b w:val="0"/>
                <w:i w:val="0"/>
                <w:caps w:val="0"/>
                <w:color w:val="1A1A1A"/>
                <w:spacing w:val="0"/>
                <w:sz w:val="22"/>
                <w:highlight w:val="white"/>
              </w:rPr>
              <w:t xml:space="preserve">работа № 2 по </w:t>
            </w:r>
            <w:r>
              <w:rPr>
                <w:rFonts w:ascii="XO Thames" w:hAnsi="XO Thames"/>
                <w:b w:val="0"/>
                <w:i w:val="0"/>
                <w:caps w:val="0"/>
                <w:color w:val="1A1A1A"/>
                <w:spacing w:val="0"/>
                <w:sz w:val="22"/>
                <w:highlight w:val="white"/>
              </w:rPr>
              <w:t xml:space="preserve">теме «Явления, </w:t>
            </w:r>
            <w:r>
              <w:rPr>
                <w:rFonts w:ascii="XO Thames" w:hAnsi="XO Thames"/>
                <w:b w:val="0"/>
                <w:i w:val="0"/>
                <w:caps w:val="0"/>
                <w:color w:val="1A1A1A"/>
                <w:spacing w:val="0"/>
                <w:sz w:val="22"/>
                <w:highlight w:val="white"/>
              </w:rPr>
              <w:t xml:space="preserve">происходящие с </w:t>
            </w:r>
            <w:r>
              <w:rPr>
                <w:rFonts w:ascii="XO Thames" w:hAnsi="XO Thames"/>
                <w:b w:val="0"/>
                <w:i w:val="0"/>
                <w:caps w:val="0"/>
                <w:color w:val="1A1A1A"/>
                <w:spacing w:val="0"/>
                <w:sz w:val="22"/>
                <w:highlight w:val="white"/>
              </w:rPr>
              <w:t>веществами».</w:t>
            </w:r>
          </w:p>
        </w:tc>
        <w:tc>
          <w:tcPr>
            <w:tcW w:type="dxa" w:w="1410"/>
            <w:tcBorders>
              <w:top w:color="000000" w:sz="4" w:val="single"/>
              <w:left w:color="000000" w:sz="4" w:val="single"/>
              <w:bottom w:color="000000" w:sz="4" w:val="single"/>
              <w:right w:color="000000" w:sz="4" w:val="single"/>
            </w:tcBorders>
          </w:tcPr>
          <w:p w14:paraId="BD010000">
            <w:pPr>
              <w:rPr>
                <w:rFonts w:ascii="XO Thames" w:hAnsi="XO Thames"/>
                <w:sz w:val="22"/>
              </w:rPr>
            </w:pPr>
          </w:p>
        </w:tc>
        <w:tc>
          <w:tcPr>
            <w:tcW w:type="dxa" w:w="1470"/>
            <w:tcBorders>
              <w:top w:color="000000" w:sz="4" w:val="single"/>
              <w:left w:color="000000" w:sz="4" w:val="single"/>
              <w:bottom w:color="000000" w:sz="4" w:val="single"/>
              <w:right w:color="000000" w:sz="4" w:val="single"/>
            </w:tcBorders>
          </w:tcPr>
          <w:p w14:paraId="BE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BF010000">
            <w:pPr>
              <w:rPr>
                <w:rFonts w:ascii="XO Thames" w:hAnsi="XO Thames"/>
                <w:sz w:val="22"/>
              </w:rPr>
            </w:pPr>
          </w:p>
        </w:tc>
        <w:tc>
          <w:tcPr>
            <w:tcW w:type="dxa" w:w="1991"/>
            <w:tcBorders>
              <w:top w:color="000000" w:sz="4" w:val="single"/>
              <w:left w:color="000000" w:sz="4" w:val="single"/>
              <w:bottom w:color="000000" w:sz="4" w:val="single"/>
              <w:right w:color="000000" w:sz="4" w:val="single"/>
            </w:tcBorders>
          </w:tcPr>
          <w:p w14:paraId="C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Подготовить </w:t>
            </w:r>
            <w:r>
              <w:rPr>
                <w:rFonts w:ascii="XO Thames" w:hAnsi="XO Thames"/>
                <w:b w:val="0"/>
                <w:i w:val="0"/>
                <w:caps w:val="0"/>
                <w:color w:val="1A1A1A"/>
                <w:spacing w:val="0"/>
                <w:sz w:val="22"/>
                <w:highlight w:val="white"/>
              </w:rPr>
              <w:t>проекты к конфе</w:t>
            </w:r>
            <w:r>
              <w:rPr>
                <w:rFonts w:ascii="XO Thames" w:hAnsi="XO Thames"/>
                <w:b w:val="0"/>
                <w:i w:val="0"/>
                <w:caps w:val="0"/>
                <w:color w:val="1A1A1A"/>
                <w:spacing w:val="0"/>
                <w:sz w:val="22"/>
                <w:highlight w:val="white"/>
              </w:rPr>
              <w:t xml:space="preserve">ренции на тему </w:t>
            </w:r>
            <w:r>
              <w:rPr>
                <w:rFonts w:ascii="XO Thames" w:hAnsi="XO Thames"/>
                <w:b w:val="0"/>
                <w:i w:val="0"/>
                <w:caps w:val="0"/>
                <w:color w:val="1A1A1A"/>
                <w:spacing w:val="0"/>
                <w:sz w:val="22"/>
                <w:highlight w:val="white"/>
              </w:rPr>
              <w:t xml:space="preserve">«Исследования </w:t>
            </w:r>
            <w:r>
              <w:rPr>
                <w:rFonts w:ascii="XO Thames" w:hAnsi="XO Thames"/>
                <w:b w:val="0"/>
                <w:i w:val="0"/>
                <w:caps w:val="0"/>
                <w:color w:val="1A1A1A"/>
                <w:spacing w:val="0"/>
                <w:sz w:val="22"/>
                <w:highlight w:val="white"/>
              </w:rPr>
              <w:t xml:space="preserve">химических </w:t>
            </w:r>
            <w:r>
              <w:rPr>
                <w:rFonts w:ascii="XO Thames" w:hAnsi="XO Thames"/>
                <w:b w:val="0"/>
                <w:i w:val="0"/>
                <w:caps w:val="0"/>
                <w:color w:val="1A1A1A"/>
                <w:spacing w:val="0"/>
                <w:sz w:val="22"/>
                <w:highlight w:val="white"/>
              </w:rPr>
              <w:t>реакций»</w:t>
            </w:r>
          </w:p>
        </w:tc>
      </w:tr>
      <w:tr>
        <w:trPr>
          <w:trHeight w:hRule="atLeast" w:val="360"/>
        </w:trPr>
        <w:tc>
          <w:tcPr>
            <w:tcW w:type="dxa" w:w="9922"/>
            <w:gridSpan w:val="6"/>
            <w:tcBorders>
              <w:top w:color="000000" w:sz="4" w:val="single"/>
              <w:left w:color="000000" w:sz="4" w:val="single"/>
              <w:bottom w:color="000000" w:sz="4" w:val="single"/>
              <w:right w:color="000000" w:sz="4" w:val="single"/>
            </w:tcBorders>
          </w:tcPr>
          <w:p w14:paraId="C1010000">
            <w:pPr>
              <w:widowControl w:val="0"/>
              <w:spacing w:after="120" w:before="120" w:line="180" w:lineRule="auto"/>
              <w:ind w:firstLine="0" w:left="0" w:right="120"/>
              <w:jc w:val="center"/>
              <w:rPr>
                <w:rFonts w:ascii="XO Thames" w:hAnsi="XO Thames"/>
                <w:b w:val="1"/>
                <w:i w:val="0"/>
                <w:caps w:val="0"/>
                <w:color w:val="1A1A1A"/>
                <w:spacing w:val="0"/>
                <w:sz w:val="22"/>
                <w:highlight w:val="white"/>
              </w:rPr>
            </w:pPr>
            <w:r>
              <w:rPr>
                <w:rFonts w:ascii="XO Thames" w:hAnsi="XO Thames"/>
                <w:b w:val="1"/>
                <w:i w:val="0"/>
                <w:caps w:val="0"/>
                <w:color w:val="1A1A1A"/>
                <w:spacing w:val="0"/>
                <w:sz w:val="22"/>
                <w:highlight w:val="white"/>
              </w:rPr>
              <w:t>Глава IV. Рассказы по химии (3 ч)</w:t>
            </w:r>
          </w:p>
        </w:tc>
      </w:tr>
      <w:tr>
        <w:trPr>
          <w:trHeight w:hRule="atLeast" w:val="360"/>
        </w:trPr>
        <w:tc>
          <w:tcPr>
            <w:tcW w:type="dxa" w:w="821"/>
            <w:tcBorders>
              <w:top w:color="000000" w:sz="4" w:val="single"/>
              <w:left w:color="000000" w:sz="4" w:val="single"/>
              <w:bottom w:color="000000" w:sz="4" w:val="single"/>
              <w:right w:color="000000" w:sz="4" w:val="single"/>
            </w:tcBorders>
          </w:tcPr>
          <w:p w14:paraId="C2010000">
            <w:pPr>
              <w:widowControl w:val="0"/>
              <w:ind/>
              <w:jc w:val="center"/>
              <w:rPr>
                <w:sz w:val="22"/>
              </w:rPr>
            </w:pPr>
            <w:r>
              <w:rPr>
                <w:sz w:val="22"/>
              </w:rPr>
              <w:t>1/32</w:t>
            </w:r>
          </w:p>
        </w:tc>
        <w:tc>
          <w:tcPr>
            <w:tcW w:type="dxa" w:w="1245"/>
            <w:tcBorders>
              <w:top w:color="000000" w:sz="4" w:val="single"/>
              <w:left w:color="000000" w:sz="4" w:val="single"/>
              <w:bottom w:color="000000" w:sz="4" w:val="single"/>
              <w:right w:color="000000" w:sz="4" w:val="single"/>
            </w:tcBorders>
          </w:tcPr>
          <w:p w14:paraId="C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Ученическая </w:t>
            </w:r>
            <w:r>
              <w:rPr>
                <w:rFonts w:ascii="XO Thames" w:hAnsi="XO Thames"/>
                <w:b w:val="0"/>
                <w:i w:val="0"/>
                <w:caps w:val="0"/>
                <w:color w:val="1A1A1A"/>
                <w:spacing w:val="0"/>
                <w:sz w:val="22"/>
                <w:highlight w:val="white"/>
              </w:rPr>
              <w:t xml:space="preserve">конференция </w:t>
            </w:r>
            <w:r>
              <w:rPr>
                <w:rFonts w:ascii="XO Thames" w:hAnsi="XO Thames"/>
                <w:b w:val="0"/>
                <w:i w:val="0"/>
                <w:caps w:val="0"/>
                <w:color w:val="1A1A1A"/>
                <w:spacing w:val="0"/>
                <w:sz w:val="22"/>
                <w:highlight w:val="white"/>
              </w:rPr>
              <w:t xml:space="preserve">«Выдающиеся </w:t>
            </w:r>
            <w:r>
              <w:rPr>
                <w:rFonts w:ascii="XO Thames" w:hAnsi="XO Thames"/>
                <w:b w:val="0"/>
                <w:i w:val="0"/>
                <w:caps w:val="0"/>
                <w:color w:val="1A1A1A"/>
                <w:spacing w:val="0"/>
                <w:sz w:val="22"/>
                <w:highlight w:val="white"/>
              </w:rPr>
              <w:t>русские ученые</w:t>
            </w:r>
            <w:r>
              <w:rPr>
                <w:rFonts w:ascii="XO Thames" w:hAnsi="XO Thames"/>
                <w:b w:val="0"/>
                <w:i w:val="0"/>
                <w:caps w:val="0"/>
                <w:color w:val="1A1A1A"/>
                <w:spacing w:val="0"/>
                <w:sz w:val="22"/>
                <w:highlight w:val="white"/>
              </w:rPr>
              <w:t xml:space="preserve"> </w:t>
            </w:r>
            <w:r>
              <w:rPr>
                <w:rFonts w:ascii="XO Thames" w:hAnsi="XO Thames"/>
                <w:b w:val="0"/>
                <w:i w:val="0"/>
                <w:caps w:val="0"/>
                <w:color w:val="1A1A1A"/>
                <w:spacing w:val="0"/>
                <w:sz w:val="22"/>
                <w:highlight w:val="white"/>
              </w:rPr>
              <w:t>химики»</w:t>
            </w:r>
          </w:p>
        </w:tc>
        <w:tc>
          <w:tcPr>
            <w:tcW w:type="dxa" w:w="1410"/>
            <w:tcBorders>
              <w:top w:color="000000" w:sz="4" w:val="single"/>
              <w:left w:color="000000" w:sz="4" w:val="single"/>
              <w:bottom w:color="000000" w:sz="4" w:val="single"/>
              <w:right w:color="000000" w:sz="4" w:val="single"/>
            </w:tcBorders>
          </w:tcPr>
          <w:p w14:paraId="C4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Вклад, внесенный русскими </w:t>
            </w:r>
            <w:r>
              <w:rPr>
                <w:rFonts w:ascii="XO Thames" w:hAnsi="XO Thames"/>
                <w:b w:val="0"/>
                <w:i w:val="0"/>
                <w:caps w:val="0"/>
                <w:color w:val="1A1A1A"/>
                <w:spacing w:val="0"/>
                <w:sz w:val="22"/>
                <w:highlight w:val="white"/>
              </w:rPr>
              <w:t xml:space="preserve">учеными – химиками в </w:t>
            </w:r>
            <w:r>
              <w:rPr>
                <w:rFonts w:ascii="XO Thames" w:hAnsi="XO Thames"/>
                <w:b w:val="0"/>
                <w:i w:val="0"/>
                <w:caps w:val="0"/>
                <w:color w:val="1A1A1A"/>
                <w:spacing w:val="0"/>
                <w:sz w:val="22"/>
                <w:highlight w:val="white"/>
              </w:rPr>
              <w:t xml:space="preserve">развитие химии. Жизнь и </w:t>
            </w:r>
            <w:r>
              <w:rPr>
                <w:rFonts w:ascii="XO Thames" w:hAnsi="XO Thames"/>
                <w:b w:val="0"/>
                <w:i w:val="0"/>
                <w:caps w:val="0"/>
                <w:color w:val="1A1A1A"/>
                <w:spacing w:val="0"/>
                <w:sz w:val="22"/>
                <w:highlight w:val="white"/>
              </w:rPr>
              <w:t>деятельность М. В. Ломо</w:t>
            </w:r>
            <w:r>
              <w:rPr>
                <w:rFonts w:ascii="XO Thames" w:hAnsi="XO Thames"/>
                <w:b w:val="0"/>
                <w:i w:val="0"/>
                <w:caps w:val="0"/>
                <w:color w:val="1A1A1A"/>
                <w:spacing w:val="0"/>
                <w:sz w:val="22"/>
                <w:highlight w:val="white"/>
              </w:rPr>
              <w:t xml:space="preserve">носова, Д. И. Менделеева, </w:t>
            </w:r>
            <w:r>
              <w:rPr>
                <w:rFonts w:ascii="XO Thames" w:hAnsi="XO Thames"/>
                <w:b w:val="0"/>
                <w:i w:val="0"/>
                <w:caps w:val="0"/>
                <w:color w:val="1A1A1A"/>
                <w:spacing w:val="0"/>
                <w:sz w:val="22"/>
                <w:highlight w:val="white"/>
              </w:rPr>
              <w:t>А. М. Бутлерова.</w:t>
            </w:r>
          </w:p>
        </w:tc>
        <w:tc>
          <w:tcPr>
            <w:tcW w:type="dxa" w:w="1470"/>
            <w:tcBorders>
              <w:top w:color="000000" w:sz="4" w:val="single"/>
              <w:left w:color="000000" w:sz="4" w:val="single"/>
              <w:bottom w:color="000000" w:sz="4" w:val="single"/>
              <w:right w:color="000000" w:sz="4" w:val="single"/>
            </w:tcBorders>
          </w:tcPr>
          <w:p w14:paraId="C5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Портреты ученых М. В. Ломо</w:t>
            </w:r>
            <w:r>
              <w:rPr>
                <w:rFonts w:ascii="XO Thames" w:hAnsi="XO Thames"/>
                <w:b w:val="0"/>
                <w:i w:val="0"/>
                <w:caps w:val="0"/>
                <w:color w:val="1A1A1A"/>
                <w:spacing w:val="0"/>
                <w:sz w:val="22"/>
                <w:highlight w:val="white"/>
              </w:rPr>
              <w:t xml:space="preserve">носова, Д.И. Менделеева, </w:t>
            </w:r>
            <w:r>
              <w:rPr>
                <w:rFonts w:ascii="XO Thames" w:hAnsi="XO Thames"/>
                <w:b w:val="0"/>
                <w:i w:val="0"/>
                <w:caps w:val="0"/>
                <w:color w:val="1A1A1A"/>
                <w:spacing w:val="0"/>
                <w:sz w:val="22"/>
                <w:highlight w:val="white"/>
              </w:rPr>
              <w:t>А.М. Бутлерова.</w:t>
            </w:r>
          </w:p>
        </w:tc>
        <w:tc>
          <w:tcPr>
            <w:tcW w:type="dxa" w:w="2985"/>
            <w:tcBorders>
              <w:top w:color="000000" w:sz="4" w:val="single"/>
              <w:left w:color="000000" w:sz="4" w:val="single"/>
              <w:bottom w:color="000000" w:sz="4" w:val="single"/>
              <w:right w:color="000000" w:sz="4" w:val="single"/>
            </w:tcBorders>
          </w:tcPr>
          <w:p w14:paraId="C6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Самостоятельное выделение и </w:t>
            </w:r>
            <w:r>
              <w:rPr>
                <w:rFonts w:ascii="XO Thames" w:hAnsi="XO Thames"/>
                <w:b w:val="0"/>
                <w:i w:val="0"/>
                <w:caps w:val="0"/>
                <w:color w:val="1A1A1A"/>
                <w:spacing w:val="0"/>
                <w:sz w:val="22"/>
                <w:highlight w:val="white"/>
              </w:rPr>
              <w:t xml:space="preserve">формулирование познавательной цели; </w:t>
            </w:r>
            <w:r>
              <w:rPr>
                <w:rFonts w:ascii="XO Thames" w:hAnsi="XO Thames"/>
                <w:b w:val="0"/>
                <w:i w:val="0"/>
                <w:caps w:val="0"/>
                <w:color w:val="1A1A1A"/>
                <w:spacing w:val="0"/>
                <w:sz w:val="22"/>
                <w:highlight w:val="white"/>
              </w:rPr>
              <w:t xml:space="preserve">поиск и выделение необходимой </w:t>
            </w:r>
            <w:r>
              <w:rPr>
                <w:rFonts w:ascii="XO Thames" w:hAnsi="XO Thames"/>
                <w:b w:val="0"/>
                <w:i w:val="0"/>
                <w:caps w:val="0"/>
                <w:color w:val="1A1A1A"/>
                <w:spacing w:val="0"/>
                <w:sz w:val="22"/>
                <w:highlight w:val="white"/>
              </w:rPr>
              <w:t xml:space="preserve">информации из различных источников, в </w:t>
            </w:r>
            <w:r>
              <w:rPr>
                <w:rFonts w:ascii="XO Thames" w:hAnsi="XO Thames"/>
                <w:b w:val="0"/>
                <w:i w:val="0"/>
                <w:caps w:val="0"/>
                <w:color w:val="1A1A1A"/>
                <w:spacing w:val="0"/>
                <w:sz w:val="22"/>
                <w:highlight w:val="white"/>
              </w:rPr>
              <w:t xml:space="preserve">том числе с применением средств ИКТ. </w:t>
            </w:r>
            <w:r>
              <w:rPr>
                <w:rFonts w:ascii="XO Thames" w:hAnsi="XO Thames"/>
                <w:b w:val="0"/>
                <w:i w:val="0"/>
                <w:caps w:val="0"/>
                <w:color w:val="1A1A1A"/>
                <w:spacing w:val="0"/>
                <w:sz w:val="22"/>
                <w:highlight w:val="white"/>
              </w:rPr>
              <w:t xml:space="preserve">Владение монологической и </w:t>
            </w:r>
            <w:r>
              <w:rPr>
                <w:rFonts w:ascii="XO Thames" w:hAnsi="XO Thames"/>
                <w:b w:val="0"/>
                <w:i w:val="0"/>
                <w:caps w:val="0"/>
                <w:color w:val="1A1A1A"/>
                <w:spacing w:val="0"/>
                <w:sz w:val="22"/>
                <w:highlight w:val="white"/>
              </w:rPr>
              <w:t xml:space="preserve">диалогической формами речи в </w:t>
            </w:r>
            <w:r>
              <w:rPr>
                <w:rFonts w:ascii="XO Thames" w:hAnsi="XO Thames"/>
                <w:b w:val="0"/>
                <w:i w:val="0"/>
                <w:caps w:val="0"/>
                <w:color w:val="1A1A1A"/>
                <w:spacing w:val="0"/>
                <w:sz w:val="22"/>
                <w:highlight w:val="white"/>
              </w:rPr>
              <w:t xml:space="preserve">соответствии с грамматическими и </w:t>
            </w:r>
            <w:r>
              <w:rPr>
                <w:rFonts w:ascii="XO Thames" w:hAnsi="XO Thames"/>
                <w:b w:val="0"/>
                <w:i w:val="0"/>
                <w:caps w:val="0"/>
                <w:color w:val="1A1A1A"/>
                <w:spacing w:val="0"/>
                <w:sz w:val="22"/>
                <w:highlight w:val="white"/>
              </w:rPr>
              <w:t>синтаксическими нормами родного языка.</w:t>
            </w:r>
          </w:p>
        </w:tc>
        <w:tc>
          <w:tcPr>
            <w:tcW w:type="dxa" w:w="1991"/>
            <w:tcBorders>
              <w:top w:color="000000" w:sz="4" w:val="single"/>
              <w:left w:color="000000" w:sz="4" w:val="single"/>
              <w:bottom w:color="000000" w:sz="4" w:val="single"/>
              <w:right w:color="000000" w:sz="4" w:val="single"/>
            </w:tcBorders>
          </w:tcPr>
          <w:p w14:paraId="C7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С. 111-122</w:t>
            </w:r>
          </w:p>
        </w:tc>
      </w:tr>
      <w:tr>
        <w:trPr>
          <w:trHeight w:hRule="atLeast" w:val="360"/>
        </w:trPr>
        <w:tc>
          <w:tcPr>
            <w:tcW w:type="dxa" w:w="821"/>
            <w:tcBorders>
              <w:top w:color="000000" w:sz="4" w:val="single"/>
              <w:left w:color="000000" w:sz="4" w:val="single"/>
              <w:bottom w:color="000000" w:sz="4" w:val="single"/>
              <w:right w:color="000000" w:sz="4" w:val="single"/>
            </w:tcBorders>
          </w:tcPr>
          <w:p w14:paraId="C8010000">
            <w:pPr>
              <w:widowControl w:val="0"/>
              <w:ind/>
              <w:jc w:val="center"/>
              <w:rPr>
                <w:sz w:val="22"/>
              </w:rPr>
            </w:pPr>
            <w:r>
              <w:rPr>
                <w:sz w:val="22"/>
              </w:rPr>
              <w:t>2/33</w:t>
            </w:r>
          </w:p>
        </w:tc>
        <w:tc>
          <w:tcPr>
            <w:tcW w:type="dxa" w:w="1245"/>
            <w:tcBorders>
              <w:top w:color="000000" w:sz="4" w:val="single"/>
              <w:left w:color="000000" w:sz="4" w:val="single"/>
              <w:bottom w:color="000000" w:sz="4" w:val="single"/>
              <w:right w:color="000000" w:sz="4" w:val="single"/>
            </w:tcBorders>
          </w:tcPr>
          <w:p w14:paraId="C9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Конкурс </w:t>
            </w:r>
            <w:r>
              <w:rPr>
                <w:rFonts w:ascii="XO Thames" w:hAnsi="XO Thames"/>
                <w:b w:val="0"/>
                <w:i w:val="0"/>
                <w:caps w:val="0"/>
                <w:color w:val="1A1A1A"/>
                <w:spacing w:val="0"/>
                <w:sz w:val="22"/>
                <w:highlight w:val="white"/>
              </w:rPr>
              <w:t xml:space="preserve">сообщений </w:t>
            </w:r>
            <w:r>
              <w:rPr>
                <w:rFonts w:ascii="XO Thames" w:hAnsi="XO Thames"/>
                <w:b w:val="0"/>
                <w:i w:val="0"/>
                <w:caps w:val="0"/>
                <w:color w:val="1A1A1A"/>
                <w:spacing w:val="0"/>
                <w:sz w:val="22"/>
                <w:highlight w:val="white"/>
              </w:rPr>
              <w:t xml:space="preserve">учащихся «Мое </w:t>
            </w:r>
            <w:r>
              <w:rPr>
                <w:rFonts w:ascii="XO Thames" w:hAnsi="XO Thames"/>
                <w:b w:val="0"/>
                <w:i w:val="0"/>
                <w:caps w:val="0"/>
                <w:color w:val="1A1A1A"/>
                <w:spacing w:val="0"/>
                <w:sz w:val="22"/>
                <w:highlight w:val="white"/>
              </w:rPr>
              <w:t xml:space="preserve">любимое </w:t>
            </w:r>
            <w:r>
              <w:rPr>
                <w:rFonts w:ascii="XO Thames" w:hAnsi="XO Thames"/>
                <w:b w:val="0"/>
                <w:i w:val="0"/>
                <w:caps w:val="0"/>
                <w:color w:val="1A1A1A"/>
                <w:spacing w:val="0"/>
                <w:sz w:val="22"/>
                <w:highlight w:val="white"/>
              </w:rPr>
              <w:t xml:space="preserve">вещество» </w:t>
            </w:r>
            <w:r>
              <w:rPr>
                <w:rFonts w:ascii="XO Thames" w:hAnsi="XO Thames"/>
                <w:b w:val="0"/>
                <w:i w:val="0"/>
                <w:caps w:val="0"/>
                <w:color w:val="1A1A1A"/>
                <w:spacing w:val="0"/>
                <w:sz w:val="22"/>
                <w:highlight w:val="white"/>
              </w:rPr>
              <w:t xml:space="preserve">(открытие, </w:t>
            </w:r>
            <w:r>
              <w:rPr>
                <w:rFonts w:ascii="XO Thames" w:hAnsi="XO Thames"/>
                <w:b w:val="0"/>
                <w:i w:val="0"/>
                <w:caps w:val="0"/>
                <w:color w:val="1A1A1A"/>
                <w:spacing w:val="0"/>
                <w:sz w:val="22"/>
                <w:highlight w:val="white"/>
              </w:rPr>
              <w:t xml:space="preserve">получение и </w:t>
            </w:r>
            <w:r>
              <w:rPr>
                <w:rFonts w:ascii="XO Thames" w:hAnsi="XO Thames"/>
                <w:b w:val="0"/>
                <w:i w:val="0"/>
                <w:caps w:val="0"/>
                <w:color w:val="1A1A1A"/>
                <w:spacing w:val="0"/>
                <w:sz w:val="22"/>
                <w:highlight w:val="white"/>
              </w:rPr>
              <w:t>значение).</w:t>
            </w:r>
          </w:p>
        </w:tc>
        <w:tc>
          <w:tcPr>
            <w:tcW w:type="dxa" w:w="1410"/>
            <w:tcBorders>
              <w:top w:color="000000" w:sz="4" w:val="single"/>
              <w:left w:color="000000" w:sz="4" w:val="single"/>
              <w:bottom w:color="000000" w:sz="4" w:val="single"/>
              <w:right w:color="000000" w:sz="4" w:val="single"/>
            </w:tcBorders>
          </w:tcPr>
          <w:p w14:paraId="CA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Многообразие химических </w:t>
            </w:r>
            <w:r>
              <w:rPr>
                <w:rFonts w:ascii="XO Thames" w:hAnsi="XO Thames"/>
                <w:b w:val="0"/>
                <w:i w:val="0"/>
                <w:caps w:val="0"/>
                <w:color w:val="1A1A1A"/>
                <w:spacing w:val="0"/>
                <w:sz w:val="22"/>
                <w:highlight w:val="white"/>
              </w:rPr>
              <w:t>веществ.</w:t>
            </w:r>
          </w:p>
        </w:tc>
        <w:tc>
          <w:tcPr>
            <w:tcW w:type="dxa" w:w="1470"/>
            <w:tcBorders>
              <w:top w:color="000000" w:sz="4" w:val="single"/>
              <w:left w:color="000000" w:sz="4" w:val="single"/>
              <w:bottom w:color="000000" w:sz="4" w:val="single"/>
              <w:right w:color="000000" w:sz="4" w:val="single"/>
            </w:tcBorders>
          </w:tcPr>
          <w:p w14:paraId="CB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CC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Самостоятельное выделение и </w:t>
            </w:r>
            <w:r>
              <w:rPr>
                <w:rFonts w:ascii="XO Thames" w:hAnsi="XO Thames"/>
                <w:b w:val="0"/>
                <w:i w:val="0"/>
                <w:caps w:val="0"/>
                <w:color w:val="1A1A1A"/>
                <w:spacing w:val="0"/>
                <w:sz w:val="22"/>
                <w:highlight w:val="white"/>
              </w:rPr>
              <w:t xml:space="preserve">формулирование познавательной цели; </w:t>
            </w:r>
            <w:r>
              <w:rPr>
                <w:rFonts w:ascii="XO Thames" w:hAnsi="XO Thames"/>
                <w:b w:val="0"/>
                <w:i w:val="0"/>
                <w:caps w:val="0"/>
                <w:color w:val="1A1A1A"/>
                <w:spacing w:val="0"/>
                <w:sz w:val="22"/>
                <w:highlight w:val="white"/>
              </w:rPr>
              <w:t xml:space="preserve">поиск и выделение необходимой </w:t>
            </w:r>
            <w:r>
              <w:rPr>
                <w:rFonts w:ascii="XO Thames" w:hAnsi="XO Thames"/>
                <w:b w:val="0"/>
                <w:i w:val="0"/>
                <w:caps w:val="0"/>
                <w:color w:val="1A1A1A"/>
                <w:spacing w:val="0"/>
                <w:sz w:val="22"/>
                <w:highlight w:val="white"/>
              </w:rPr>
              <w:t xml:space="preserve">информации из различных источников, в </w:t>
            </w:r>
            <w:r>
              <w:rPr>
                <w:rFonts w:ascii="XO Thames" w:hAnsi="XO Thames"/>
                <w:b w:val="0"/>
                <w:i w:val="0"/>
                <w:caps w:val="0"/>
                <w:color w:val="1A1A1A"/>
                <w:spacing w:val="0"/>
                <w:sz w:val="22"/>
                <w:highlight w:val="white"/>
              </w:rPr>
              <w:t xml:space="preserve">том числе с применением средств ИКТ. </w:t>
            </w:r>
            <w:r>
              <w:rPr>
                <w:rFonts w:ascii="XO Thames" w:hAnsi="XO Thames"/>
                <w:b w:val="0"/>
                <w:i w:val="0"/>
                <w:caps w:val="0"/>
                <w:color w:val="1A1A1A"/>
                <w:spacing w:val="0"/>
                <w:sz w:val="22"/>
                <w:highlight w:val="white"/>
              </w:rPr>
              <w:t xml:space="preserve">Владение монологической и </w:t>
            </w:r>
            <w:r>
              <w:rPr>
                <w:rFonts w:ascii="XO Thames" w:hAnsi="XO Thames"/>
                <w:b w:val="0"/>
                <w:i w:val="0"/>
                <w:caps w:val="0"/>
                <w:color w:val="1A1A1A"/>
                <w:spacing w:val="0"/>
                <w:sz w:val="22"/>
                <w:highlight w:val="white"/>
              </w:rPr>
              <w:t xml:space="preserve">диалогической формами речи в </w:t>
            </w:r>
            <w:r>
              <w:rPr>
                <w:rFonts w:ascii="XO Thames" w:hAnsi="XO Thames"/>
                <w:b w:val="0"/>
                <w:i w:val="0"/>
                <w:caps w:val="0"/>
                <w:color w:val="1A1A1A"/>
                <w:spacing w:val="0"/>
                <w:sz w:val="22"/>
                <w:highlight w:val="white"/>
              </w:rPr>
              <w:t xml:space="preserve">соответствии с грамматическими и </w:t>
            </w:r>
            <w:r>
              <w:rPr>
                <w:rFonts w:ascii="XO Thames" w:hAnsi="XO Thames"/>
                <w:b w:val="0"/>
                <w:i w:val="0"/>
                <w:caps w:val="0"/>
                <w:color w:val="1A1A1A"/>
                <w:spacing w:val="0"/>
                <w:sz w:val="22"/>
                <w:highlight w:val="white"/>
              </w:rPr>
              <w:t>синтаксическими нормами родного языка.</w:t>
            </w:r>
          </w:p>
        </w:tc>
        <w:tc>
          <w:tcPr>
            <w:tcW w:type="dxa" w:w="1991"/>
            <w:tcBorders>
              <w:top w:color="000000" w:sz="4" w:val="single"/>
              <w:left w:color="000000" w:sz="4" w:val="single"/>
              <w:bottom w:color="000000" w:sz="4" w:val="single"/>
              <w:right w:color="000000" w:sz="4" w:val="single"/>
            </w:tcBorders>
          </w:tcPr>
          <w:p w14:paraId="CD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С 123 – 145</w:t>
            </w:r>
          </w:p>
        </w:tc>
      </w:tr>
      <w:tr>
        <w:trPr>
          <w:trHeight w:hRule="atLeast" w:val="360"/>
        </w:trPr>
        <w:tc>
          <w:tcPr>
            <w:tcW w:type="dxa" w:w="821"/>
            <w:tcBorders>
              <w:top w:color="000000" w:sz="4" w:val="single"/>
              <w:left w:color="000000" w:sz="4" w:val="single"/>
              <w:bottom w:color="000000" w:sz="4" w:val="single"/>
              <w:right w:color="000000" w:sz="4" w:val="single"/>
            </w:tcBorders>
          </w:tcPr>
          <w:p w14:paraId="CE010000">
            <w:pPr>
              <w:widowControl w:val="0"/>
              <w:ind/>
              <w:jc w:val="center"/>
              <w:rPr>
                <w:sz w:val="22"/>
              </w:rPr>
            </w:pPr>
            <w:r>
              <w:rPr>
                <w:sz w:val="22"/>
              </w:rPr>
              <w:t>3/34</w:t>
            </w:r>
          </w:p>
        </w:tc>
        <w:tc>
          <w:tcPr>
            <w:tcW w:type="dxa" w:w="1245"/>
            <w:tcBorders>
              <w:top w:color="000000" w:sz="4" w:val="single"/>
              <w:left w:color="000000" w:sz="4" w:val="single"/>
              <w:bottom w:color="000000" w:sz="4" w:val="single"/>
              <w:right w:color="000000" w:sz="4" w:val="single"/>
            </w:tcBorders>
          </w:tcPr>
          <w:p w14:paraId="CF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Конкурс </w:t>
            </w:r>
            <w:r>
              <w:rPr>
                <w:rFonts w:ascii="XO Thames" w:hAnsi="XO Thames"/>
                <w:b w:val="0"/>
                <w:i w:val="0"/>
                <w:caps w:val="0"/>
                <w:color w:val="1A1A1A"/>
                <w:spacing w:val="0"/>
                <w:sz w:val="22"/>
                <w:highlight w:val="white"/>
              </w:rPr>
              <w:t xml:space="preserve">ученических </w:t>
            </w:r>
            <w:r>
              <w:rPr>
                <w:rFonts w:ascii="XO Thames" w:hAnsi="XO Thames"/>
                <w:b w:val="0"/>
                <w:i w:val="0"/>
                <w:caps w:val="0"/>
                <w:color w:val="1A1A1A"/>
                <w:spacing w:val="0"/>
                <w:sz w:val="22"/>
                <w:highlight w:val="white"/>
              </w:rPr>
              <w:t xml:space="preserve">проектов. </w:t>
            </w:r>
            <w:r>
              <w:rPr>
                <w:rFonts w:ascii="XO Thames" w:hAnsi="XO Thames"/>
                <w:b w:val="0"/>
                <w:i w:val="0"/>
                <w:caps w:val="0"/>
                <w:color w:val="1A1A1A"/>
                <w:spacing w:val="0"/>
                <w:sz w:val="22"/>
                <w:highlight w:val="white"/>
              </w:rPr>
              <w:t xml:space="preserve">Конкурс </w:t>
            </w:r>
            <w:r>
              <w:rPr>
                <w:rFonts w:ascii="XO Thames" w:hAnsi="XO Thames"/>
                <w:b w:val="0"/>
                <w:i w:val="0"/>
                <w:caps w:val="0"/>
                <w:color w:val="1A1A1A"/>
                <w:spacing w:val="0"/>
                <w:sz w:val="22"/>
                <w:highlight w:val="white"/>
              </w:rPr>
              <w:t xml:space="preserve">посвящен </w:t>
            </w:r>
            <w:r>
              <w:rPr>
                <w:rFonts w:ascii="XO Thames" w:hAnsi="XO Thames"/>
                <w:b w:val="0"/>
                <w:i w:val="0"/>
                <w:caps w:val="0"/>
                <w:color w:val="1A1A1A"/>
                <w:spacing w:val="0"/>
                <w:sz w:val="22"/>
                <w:highlight w:val="white"/>
              </w:rPr>
              <w:t xml:space="preserve">изучению </w:t>
            </w:r>
            <w:r>
              <w:rPr>
                <w:rFonts w:ascii="XO Thames" w:hAnsi="XO Thames"/>
                <w:b w:val="0"/>
                <w:i w:val="0"/>
                <w:caps w:val="0"/>
                <w:color w:val="1A1A1A"/>
                <w:spacing w:val="0"/>
                <w:sz w:val="22"/>
                <w:highlight w:val="white"/>
              </w:rPr>
              <w:t xml:space="preserve">химических </w:t>
            </w:r>
            <w:r>
              <w:rPr>
                <w:rFonts w:ascii="XO Thames" w:hAnsi="XO Thames"/>
                <w:b w:val="0"/>
                <w:i w:val="0"/>
                <w:caps w:val="0"/>
                <w:color w:val="1A1A1A"/>
                <w:spacing w:val="0"/>
                <w:sz w:val="22"/>
                <w:highlight w:val="white"/>
              </w:rPr>
              <w:t>реакций.</w:t>
            </w:r>
          </w:p>
        </w:tc>
        <w:tc>
          <w:tcPr>
            <w:tcW w:type="dxa" w:w="1410"/>
            <w:tcBorders>
              <w:top w:color="000000" w:sz="4" w:val="single"/>
              <w:left w:color="000000" w:sz="4" w:val="single"/>
              <w:bottom w:color="000000" w:sz="4" w:val="single"/>
              <w:right w:color="000000" w:sz="4" w:val="single"/>
            </w:tcBorders>
          </w:tcPr>
          <w:p w14:paraId="D0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Многообразие химических </w:t>
            </w:r>
            <w:r>
              <w:rPr>
                <w:rFonts w:ascii="XO Thames" w:hAnsi="XO Thames"/>
                <w:b w:val="0"/>
                <w:i w:val="0"/>
                <w:caps w:val="0"/>
                <w:color w:val="1A1A1A"/>
                <w:spacing w:val="0"/>
                <w:sz w:val="22"/>
                <w:highlight w:val="white"/>
              </w:rPr>
              <w:t>реакций.</w:t>
            </w:r>
          </w:p>
        </w:tc>
        <w:tc>
          <w:tcPr>
            <w:tcW w:type="dxa" w:w="1470"/>
            <w:tcBorders>
              <w:top w:color="000000" w:sz="4" w:val="single"/>
              <w:left w:color="000000" w:sz="4" w:val="single"/>
              <w:bottom w:color="000000" w:sz="4" w:val="single"/>
              <w:right w:color="000000" w:sz="4" w:val="single"/>
            </w:tcBorders>
          </w:tcPr>
          <w:p w14:paraId="D1010000">
            <w:pPr>
              <w:rPr>
                <w:rFonts w:ascii="XO Thames" w:hAnsi="XO Thames"/>
                <w:sz w:val="22"/>
              </w:rPr>
            </w:pPr>
          </w:p>
        </w:tc>
        <w:tc>
          <w:tcPr>
            <w:tcW w:type="dxa" w:w="2985"/>
            <w:tcBorders>
              <w:top w:color="000000" w:sz="4" w:val="single"/>
              <w:left w:color="000000" w:sz="4" w:val="single"/>
              <w:bottom w:color="000000" w:sz="4" w:val="single"/>
              <w:right w:color="000000" w:sz="4" w:val="single"/>
            </w:tcBorders>
          </w:tcPr>
          <w:p w14:paraId="D2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 xml:space="preserve">Самостоятельное выделение и </w:t>
            </w:r>
            <w:r>
              <w:rPr>
                <w:rFonts w:ascii="XO Thames" w:hAnsi="XO Thames"/>
                <w:b w:val="0"/>
                <w:i w:val="0"/>
                <w:caps w:val="0"/>
                <w:color w:val="1A1A1A"/>
                <w:spacing w:val="0"/>
                <w:sz w:val="22"/>
                <w:highlight w:val="white"/>
              </w:rPr>
              <w:t xml:space="preserve">формулирование познавательной цели; </w:t>
            </w:r>
            <w:r>
              <w:rPr>
                <w:rFonts w:ascii="XO Thames" w:hAnsi="XO Thames"/>
                <w:b w:val="0"/>
                <w:i w:val="0"/>
                <w:caps w:val="0"/>
                <w:color w:val="1A1A1A"/>
                <w:spacing w:val="0"/>
                <w:sz w:val="22"/>
                <w:highlight w:val="white"/>
              </w:rPr>
              <w:t xml:space="preserve">поиск и выделение необходимой </w:t>
            </w:r>
            <w:r>
              <w:rPr>
                <w:rFonts w:ascii="XO Thames" w:hAnsi="XO Thames"/>
                <w:b w:val="0"/>
                <w:i w:val="0"/>
                <w:caps w:val="0"/>
                <w:color w:val="1A1A1A"/>
                <w:spacing w:val="0"/>
                <w:sz w:val="22"/>
                <w:highlight w:val="white"/>
              </w:rPr>
              <w:t xml:space="preserve">информации из различных источников, в </w:t>
            </w:r>
            <w:r>
              <w:rPr>
                <w:rFonts w:ascii="XO Thames" w:hAnsi="XO Thames"/>
                <w:b w:val="0"/>
                <w:i w:val="0"/>
                <w:caps w:val="0"/>
                <w:color w:val="1A1A1A"/>
                <w:spacing w:val="0"/>
                <w:sz w:val="22"/>
                <w:highlight w:val="white"/>
              </w:rPr>
              <w:t xml:space="preserve">том числе с применением средств ИКТ. </w:t>
            </w:r>
            <w:r>
              <w:rPr>
                <w:rFonts w:ascii="XO Thames" w:hAnsi="XO Thames"/>
                <w:b w:val="0"/>
                <w:i w:val="0"/>
                <w:caps w:val="0"/>
                <w:color w:val="1A1A1A"/>
                <w:spacing w:val="0"/>
                <w:sz w:val="22"/>
                <w:highlight w:val="white"/>
              </w:rPr>
              <w:t xml:space="preserve">Владение монологической и </w:t>
            </w:r>
            <w:r>
              <w:rPr>
                <w:rFonts w:ascii="XO Thames" w:hAnsi="XO Thames"/>
                <w:b w:val="0"/>
                <w:i w:val="0"/>
                <w:caps w:val="0"/>
                <w:color w:val="1A1A1A"/>
                <w:spacing w:val="0"/>
                <w:sz w:val="22"/>
                <w:highlight w:val="white"/>
              </w:rPr>
              <w:t xml:space="preserve">диалогической формами речи в </w:t>
            </w:r>
            <w:r>
              <w:rPr>
                <w:rFonts w:ascii="XO Thames" w:hAnsi="XO Thames"/>
                <w:b w:val="0"/>
                <w:i w:val="0"/>
                <w:caps w:val="0"/>
                <w:color w:val="1A1A1A"/>
                <w:spacing w:val="0"/>
                <w:sz w:val="22"/>
                <w:highlight w:val="white"/>
              </w:rPr>
              <w:t xml:space="preserve">соответствии с грамматическими и </w:t>
            </w:r>
            <w:r>
              <w:rPr>
                <w:rFonts w:ascii="XO Thames" w:hAnsi="XO Thames"/>
                <w:b w:val="0"/>
                <w:i w:val="0"/>
                <w:caps w:val="0"/>
                <w:color w:val="1A1A1A"/>
                <w:spacing w:val="0"/>
                <w:sz w:val="22"/>
                <w:highlight w:val="white"/>
              </w:rPr>
              <w:t>синтаксическими нормами родного языка</w:t>
            </w:r>
          </w:p>
        </w:tc>
        <w:tc>
          <w:tcPr>
            <w:tcW w:type="dxa" w:w="1991"/>
            <w:tcBorders>
              <w:top w:color="000000" w:sz="4" w:val="single"/>
              <w:left w:color="000000" w:sz="4" w:val="single"/>
              <w:bottom w:color="000000" w:sz="4" w:val="single"/>
              <w:right w:color="000000" w:sz="4" w:val="single"/>
            </w:tcBorders>
          </w:tcPr>
          <w:p w14:paraId="D3010000">
            <w:pPr>
              <w:widowControl w:val="0"/>
              <w:spacing w:after="120" w:before="120"/>
              <w:ind w:firstLine="0" w:left="0" w:right="120"/>
              <w:jc w:val="left"/>
              <w:rPr>
                <w:rFonts w:ascii="XO Thames" w:hAnsi="XO Thames"/>
                <w:b w:val="0"/>
                <w:i w:val="0"/>
                <w:caps w:val="0"/>
                <w:color w:val="1A1A1A"/>
                <w:spacing w:val="0"/>
                <w:sz w:val="22"/>
                <w:highlight w:val="white"/>
              </w:rPr>
            </w:pPr>
            <w:r>
              <w:rPr>
                <w:rFonts w:ascii="XO Thames" w:hAnsi="XO Thames"/>
                <w:b w:val="0"/>
                <w:i w:val="0"/>
                <w:caps w:val="0"/>
                <w:color w:val="1A1A1A"/>
                <w:spacing w:val="0"/>
                <w:sz w:val="22"/>
                <w:highlight w:val="white"/>
              </w:rPr>
              <w:t>С 146-154</w:t>
            </w:r>
          </w:p>
        </w:tc>
      </w:tr>
    </w:tbl>
    <w:p w14:paraId="D4010000">
      <w:pPr>
        <w:pStyle w:val="Style_1"/>
        <w:widowControl w:val="0"/>
        <w:ind/>
        <w:jc w:val="center"/>
        <w:rPr>
          <w:rFonts w:ascii="XO Thames" w:hAnsi="XO Thames"/>
          <w:b w:val="1"/>
          <w:sz w:val="24"/>
        </w:rPr>
      </w:pPr>
    </w:p>
    <w:p w14:paraId="D5010000">
      <w:pPr>
        <w:spacing w:line="276" w:lineRule="auto"/>
        <w:ind/>
        <w:jc w:val="both"/>
        <w:rPr>
          <w:b w:val="0"/>
          <w:i w:val="0"/>
          <w:sz w:val="28"/>
        </w:rPr>
      </w:pP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2025-09-14T15:59:51Z</dcterms:created>
  <dcterms:modified xsi:type="dcterms:W3CDTF">2025-09-14T16:14:05Z</dcterms:modified>
</cp:coreProperties>
</file>